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A98" w:rsidRPr="000B6E37"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0B6E37">
        <w:rPr>
          <w:rStyle w:val="Gl"/>
          <w:rFonts w:ascii="Times New Roman" w:hAnsi="Times New Roman" w:cs="Times New Roman"/>
          <w:sz w:val="24"/>
          <w:szCs w:val="24"/>
        </w:rPr>
        <w:t xml:space="preserve"> T.C.</w:t>
      </w:r>
    </w:p>
    <w:p w:rsidR="00C65A98" w:rsidRPr="000B6E37"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0B6E37">
        <w:rPr>
          <w:rStyle w:val="Gl"/>
          <w:rFonts w:ascii="Times New Roman" w:hAnsi="Times New Roman" w:cs="Times New Roman"/>
          <w:sz w:val="24"/>
          <w:szCs w:val="24"/>
        </w:rPr>
        <w:t>MİLLÎ EĞİTİM BAKANLIĞI</w:t>
      </w:r>
    </w:p>
    <w:p w:rsidR="00C65A98" w:rsidRPr="000B6E37"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0B6E37">
        <w:rPr>
          <w:rStyle w:val="Gl"/>
          <w:rFonts w:ascii="Times New Roman" w:hAnsi="Times New Roman" w:cs="Times New Roman"/>
          <w:sz w:val="24"/>
          <w:szCs w:val="24"/>
        </w:rPr>
        <w:t>Öğretmen Yetiştirme ve Geliştirme Genel Müdürlüğü</w:t>
      </w:r>
    </w:p>
    <w:p w:rsidR="00DC076A" w:rsidRPr="000B6E37"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r w:rsidRPr="000B6E37">
        <w:rPr>
          <w:rStyle w:val="Gl"/>
          <w:rFonts w:ascii="Times New Roman" w:hAnsi="Times New Roman" w:cs="Times New Roman"/>
          <w:sz w:val="24"/>
          <w:szCs w:val="24"/>
        </w:rPr>
        <w:t>Mesleki Gelişim Programı</w:t>
      </w:r>
    </w:p>
    <w:p w:rsidR="00C65A98" w:rsidRPr="000B6E37" w:rsidRDefault="00C65A98" w:rsidP="000B6E37">
      <w:pPr>
        <w:pStyle w:val="NormalWeb"/>
        <w:tabs>
          <w:tab w:val="left" w:pos="9923"/>
        </w:tabs>
        <w:spacing w:before="0" w:beforeAutospacing="0" w:after="0" w:afterAutospacing="0"/>
        <w:ind w:right="312"/>
        <w:jc w:val="center"/>
        <w:rPr>
          <w:rStyle w:val="Gl"/>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3"/>
        <w:gridCol w:w="3581"/>
        <w:gridCol w:w="2819"/>
      </w:tblGrid>
      <w:tr w:rsidR="00C65A98" w:rsidRPr="000B6E37" w:rsidTr="00973ED3">
        <w:trPr>
          <w:trHeight w:val="327"/>
        </w:trPr>
        <w:tc>
          <w:tcPr>
            <w:tcW w:w="3472" w:type="dxa"/>
            <w:shd w:val="clear" w:color="auto" w:fill="auto"/>
          </w:tcPr>
          <w:p w:rsidR="00C65A98" w:rsidRPr="000B6E37" w:rsidRDefault="00C65A98" w:rsidP="000B6E37">
            <w:pPr>
              <w:pStyle w:val="NormalWeb"/>
              <w:tabs>
                <w:tab w:val="left" w:pos="9923"/>
              </w:tabs>
              <w:ind w:right="312"/>
              <w:jc w:val="center"/>
              <w:rPr>
                <w:rFonts w:ascii="Times New Roman" w:hAnsi="Times New Roman" w:cs="Times New Roman"/>
                <w:b/>
                <w:bCs/>
                <w:sz w:val="24"/>
                <w:szCs w:val="24"/>
              </w:rPr>
            </w:pPr>
            <w:r w:rsidRPr="000B6E37">
              <w:rPr>
                <w:rFonts w:ascii="Times New Roman" w:hAnsi="Times New Roman" w:cs="Times New Roman"/>
                <w:b/>
                <w:bCs/>
                <w:sz w:val="24"/>
                <w:szCs w:val="24"/>
              </w:rPr>
              <w:t xml:space="preserve"> ALAN</w:t>
            </w:r>
          </w:p>
        </w:tc>
        <w:tc>
          <w:tcPr>
            <w:tcW w:w="3616" w:type="dxa"/>
            <w:shd w:val="clear" w:color="auto" w:fill="auto"/>
          </w:tcPr>
          <w:p w:rsidR="00C65A98" w:rsidRPr="000B6E37" w:rsidRDefault="00C65A98" w:rsidP="000B6E37">
            <w:pPr>
              <w:pStyle w:val="NormalWeb"/>
              <w:tabs>
                <w:tab w:val="left" w:pos="9923"/>
              </w:tabs>
              <w:ind w:right="312"/>
              <w:jc w:val="center"/>
              <w:rPr>
                <w:rFonts w:ascii="Times New Roman" w:hAnsi="Times New Roman" w:cs="Times New Roman"/>
                <w:b/>
                <w:bCs/>
                <w:sz w:val="24"/>
                <w:szCs w:val="24"/>
              </w:rPr>
            </w:pPr>
            <w:r w:rsidRPr="000B6E37">
              <w:rPr>
                <w:rFonts w:ascii="Times New Roman" w:hAnsi="Times New Roman" w:cs="Times New Roman"/>
                <w:b/>
                <w:bCs/>
                <w:sz w:val="24"/>
                <w:szCs w:val="24"/>
              </w:rPr>
              <w:t>ALT ALAN</w:t>
            </w:r>
          </w:p>
        </w:tc>
        <w:tc>
          <w:tcPr>
            <w:tcW w:w="2835" w:type="dxa"/>
            <w:shd w:val="clear" w:color="auto" w:fill="auto"/>
          </w:tcPr>
          <w:p w:rsidR="00C65A98" w:rsidRPr="000B6E37" w:rsidRDefault="00C65A98" w:rsidP="000B6E37">
            <w:pPr>
              <w:pStyle w:val="NormalWeb"/>
              <w:tabs>
                <w:tab w:val="left" w:pos="9923"/>
              </w:tabs>
              <w:ind w:right="312"/>
              <w:jc w:val="center"/>
              <w:rPr>
                <w:rFonts w:ascii="Times New Roman" w:hAnsi="Times New Roman" w:cs="Times New Roman"/>
                <w:b/>
                <w:bCs/>
                <w:sz w:val="24"/>
                <w:szCs w:val="24"/>
              </w:rPr>
            </w:pPr>
            <w:r w:rsidRPr="000B6E37">
              <w:rPr>
                <w:rFonts w:ascii="Times New Roman" w:hAnsi="Times New Roman" w:cs="Times New Roman"/>
                <w:b/>
                <w:bCs/>
                <w:sz w:val="24"/>
                <w:szCs w:val="24"/>
              </w:rPr>
              <w:t>KODU</w:t>
            </w:r>
          </w:p>
        </w:tc>
      </w:tr>
      <w:tr w:rsidR="00C65A98" w:rsidRPr="000B6E37" w:rsidTr="00973ED3">
        <w:trPr>
          <w:trHeight w:val="391"/>
        </w:trPr>
        <w:tc>
          <w:tcPr>
            <w:tcW w:w="3472" w:type="dxa"/>
            <w:shd w:val="clear" w:color="auto" w:fill="auto"/>
          </w:tcPr>
          <w:p w:rsidR="00C65A98" w:rsidRPr="000B6E37" w:rsidRDefault="005A5C72" w:rsidP="000B6E37">
            <w:pPr>
              <w:pStyle w:val="NormalWeb"/>
              <w:tabs>
                <w:tab w:val="left" w:pos="9247"/>
              </w:tabs>
              <w:ind w:right="312"/>
              <w:jc w:val="center"/>
              <w:rPr>
                <w:rFonts w:ascii="Times New Roman" w:hAnsi="Times New Roman" w:cs="Times New Roman"/>
                <w:b/>
                <w:bCs/>
                <w:sz w:val="24"/>
                <w:szCs w:val="24"/>
              </w:rPr>
            </w:pPr>
            <w:r w:rsidRPr="000B6E37">
              <w:rPr>
                <w:rFonts w:ascii="Times New Roman" w:hAnsi="Times New Roman" w:cs="Times New Roman"/>
                <w:b/>
                <w:bCs/>
                <w:sz w:val="24"/>
                <w:szCs w:val="24"/>
              </w:rPr>
              <w:t>Teknik Eğitim</w:t>
            </w:r>
          </w:p>
        </w:tc>
        <w:tc>
          <w:tcPr>
            <w:tcW w:w="3616" w:type="dxa"/>
            <w:shd w:val="clear" w:color="auto" w:fill="auto"/>
          </w:tcPr>
          <w:p w:rsidR="00C65A98" w:rsidRPr="000B6E37" w:rsidRDefault="005A5C72" w:rsidP="000B6E37">
            <w:pPr>
              <w:pStyle w:val="NormalWeb"/>
              <w:tabs>
                <w:tab w:val="left" w:pos="9923"/>
              </w:tabs>
              <w:ind w:right="312"/>
              <w:jc w:val="center"/>
              <w:rPr>
                <w:rFonts w:ascii="Times New Roman" w:hAnsi="Times New Roman" w:cs="Times New Roman"/>
                <w:b/>
                <w:bCs/>
                <w:sz w:val="24"/>
                <w:szCs w:val="24"/>
              </w:rPr>
            </w:pPr>
            <w:r w:rsidRPr="000B6E37">
              <w:rPr>
                <w:rFonts w:ascii="Times New Roman" w:hAnsi="Times New Roman" w:cs="Times New Roman"/>
                <w:b/>
                <w:sz w:val="24"/>
                <w:szCs w:val="24"/>
              </w:rPr>
              <w:t>Madencilik</w:t>
            </w:r>
          </w:p>
        </w:tc>
        <w:tc>
          <w:tcPr>
            <w:tcW w:w="2835" w:type="dxa"/>
            <w:shd w:val="clear" w:color="auto" w:fill="auto"/>
          </w:tcPr>
          <w:p w:rsidR="00C65A98" w:rsidRPr="000B6E37" w:rsidRDefault="00F443C4" w:rsidP="00F443C4">
            <w:pPr>
              <w:pStyle w:val="NormalWeb"/>
              <w:tabs>
                <w:tab w:val="left" w:pos="9923"/>
              </w:tabs>
              <w:ind w:right="312"/>
              <w:jc w:val="center"/>
              <w:rPr>
                <w:rFonts w:ascii="Times New Roman" w:hAnsi="Times New Roman" w:cs="Times New Roman"/>
                <w:b/>
                <w:bCs/>
                <w:sz w:val="24"/>
                <w:szCs w:val="24"/>
              </w:rPr>
            </w:pPr>
            <w:r w:rsidRPr="00F443C4">
              <w:rPr>
                <w:rFonts w:ascii="Times New Roman" w:hAnsi="Times New Roman" w:cs="Times New Roman"/>
                <w:b/>
                <w:bCs/>
                <w:sz w:val="24"/>
                <w:szCs w:val="24"/>
              </w:rPr>
              <w:t>2.02.08.30.001</w:t>
            </w:r>
          </w:p>
        </w:tc>
      </w:tr>
    </w:tbl>
    <w:p w:rsidR="005A5C72" w:rsidRPr="000B6E37" w:rsidRDefault="00DC076A" w:rsidP="000B6E37">
      <w:pPr>
        <w:pStyle w:val="Altyaz"/>
        <w:ind w:right="312"/>
        <w:rPr>
          <w:rStyle w:val="Gl"/>
          <w:rFonts w:ascii="Times New Roman" w:hAnsi="Times New Roman" w:cs="Times New Roman"/>
          <w:b w:val="0"/>
        </w:rPr>
      </w:pPr>
      <w:r w:rsidRPr="000B6E37">
        <w:rPr>
          <w:rStyle w:val="Gl"/>
          <w:rFonts w:ascii="Times New Roman" w:hAnsi="Times New Roman" w:cs="Times New Roman"/>
          <w:b w:val="0"/>
        </w:rPr>
        <w:t xml:space="preserve"> </w:t>
      </w:r>
    </w:p>
    <w:p w:rsidR="00D762F6" w:rsidRPr="000B6E37" w:rsidRDefault="00DC076A" w:rsidP="000B6E37">
      <w:pPr>
        <w:pStyle w:val="ListeParagraf"/>
        <w:numPr>
          <w:ilvl w:val="0"/>
          <w:numId w:val="26"/>
        </w:numPr>
        <w:spacing w:after="0" w:line="240" w:lineRule="auto"/>
        <w:ind w:left="284" w:hanging="284"/>
        <w:jc w:val="both"/>
        <w:rPr>
          <w:rFonts w:ascii="Times New Roman" w:eastAsiaTheme="minorEastAsia" w:hAnsi="Times New Roman" w:cs="Times New Roman"/>
          <w:b/>
          <w:bCs/>
          <w:sz w:val="24"/>
          <w:szCs w:val="24"/>
          <w:lang w:eastAsia="tr-TR"/>
        </w:rPr>
      </w:pPr>
      <w:r w:rsidRPr="000B6E37">
        <w:rPr>
          <w:rFonts w:ascii="Times New Roman" w:eastAsiaTheme="minorEastAsia" w:hAnsi="Times New Roman" w:cs="Times New Roman"/>
          <w:b/>
          <w:sz w:val="24"/>
          <w:szCs w:val="24"/>
          <w:lang w:eastAsia="tr-TR"/>
        </w:rPr>
        <w:t>ETKİNLİĞİN</w:t>
      </w:r>
      <w:r w:rsidRPr="000B6E37">
        <w:rPr>
          <w:rFonts w:ascii="Times New Roman" w:eastAsiaTheme="minorEastAsia" w:hAnsi="Times New Roman" w:cs="Times New Roman"/>
          <w:b/>
          <w:bCs/>
          <w:sz w:val="24"/>
          <w:szCs w:val="24"/>
          <w:lang w:eastAsia="tr-TR"/>
        </w:rPr>
        <w:t xml:space="preserve"> ADI</w:t>
      </w:r>
    </w:p>
    <w:p w:rsidR="005A5C72" w:rsidRPr="000B6E37" w:rsidRDefault="005A5C72" w:rsidP="000B6E37">
      <w:pPr>
        <w:pStyle w:val="ListeParagraf"/>
        <w:numPr>
          <w:ilvl w:val="1"/>
          <w:numId w:val="0"/>
        </w:numPr>
        <w:spacing w:after="0" w:line="240" w:lineRule="auto"/>
        <w:ind w:right="312" w:hanging="284"/>
        <w:jc w:val="both"/>
        <w:rPr>
          <w:rFonts w:ascii="Times New Roman" w:eastAsiaTheme="minorEastAsia" w:hAnsi="Times New Roman" w:cs="Times New Roman"/>
          <w:b/>
          <w:sz w:val="24"/>
          <w:szCs w:val="24"/>
          <w:lang w:eastAsia="tr-TR"/>
        </w:rPr>
      </w:pPr>
    </w:p>
    <w:p w:rsidR="00BE516D" w:rsidRDefault="00BE516D" w:rsidP="0043227A">
      <w:pPr>
        <w:spacing w:after="0" w:line="240" w:lineRule="auto"/>
        <w:ind w:left="426" w:hanging="142"/>
        <w:jc w:val="both"/>
        <w:rPr>
          <w:rFonts w:ascii="Times New Roman" w:hAnsi="Times New Roman" w:cs="Times New Roman"/>
          <w:sz w:val="24"/>
          <w:szCs w:val="24"/>
        </w:rPr>
      </w:pPr>
      <w:r w:rsidRPr="000B6E37">
        <w:rPr>
          <w:rFonts w:ascii="Times New Roman" w:hAnsi="Times New Roman" w:cs="Times New Roman"/>
          <w:sz w:val="24"/>
          <w:szCs w:val="24"/>
        </w:rPr>
        <w:t xml:space="preserve">Maden </w:t>
      </w:r>
      <w:r w:rsidRPr="0043227A">
        <w:rPr>
          <w:rFonts w:ascii="Times New Roman" w:eastAsiaTheme="minorEastAsia" w:hAnsi="Times New Roman" w:cs="Times New Roman"/>
          <w:sz w:val="24"/>
          <w:szCs w:val="24"/>
          <w:lang w:eastAsia="tr-TR"/>
        </w:rPr>
        <w:t>Üretim</w:t>
      </w:r>
      <w:r w:rsidRPr="000B6E37">
        <w:rPr>
          <w:rFonts w:ascii="Times New Roman" w:hAnsi="Times New Roman" w:cs="Times New Roman"/>
          <w:sz w:val="24"/>
          <w:szCs w:val="24"/>
        </w:rPr>
        <w:t xml:space="preserve"> Yöntemleri Kursu</w:t>
      </w:r>
    </w:p>
    <w:p w:rsidR="0043227A" w:rsidRPr="000B6E37" w:rsidRDefault="0043227A" w:rsidP="0043227A">
      <w:pPr>
        <w:spacing w:after="0" w:line="240" w:lineRule="auto"/>
        <w:ind w:left="426" w:hanging="142"/>
        <w:jc w:val="both"/>
        <w:rPr>
          <w:rFonts w:ascii="Times New Roman" w:hAnsi="Times New Roman" w:cs="Times New Roman"/>
          <w:sz w:val="24"/>
          <w:szCs w:val="24"/>
        </w:rPr>
      </w:pPr>
    </w:p>
    <w:p w:rsidR="00D762F6" w:rsidRPr="000B6E37" w:rsidRDefault="00391BC1" w:rsidP="000B6E37">
      <w:pPr>
        <w:pStyle w:val="ListeParagraf"/>
        <w:numPr>
          <w:ilvl w:val="0"/>
          <w:numId w:val="26"/>
        </w:numPr>
        <w:spacing w:after="0" w:line="240" w:lineRule="auto"/>
        <w:ind w:left="284" w:hanging="284"/>
        <w:jc w:val="both"/>
        <w:rPr>
          <w:rFonts w:ascii="Times New Roman" w:eastAsiaTheme="minorEastAsia" w:hAnsi="Times New Roman" w:cs="Times New Roman"/>
          <w:b/>
          <w:sz w:val="24"/>
          <w:szCs w:val="24"/>
          <w:lang w:eastAsia="tr-TR"/>
        </w:rPr>
      </w:pPr>
      <w:r w:rsidRPr="000B6E37">
        <w:rPr>
          <w:rFonts w:ascii="Times New Roman" w:eastAsiaTheme="minorEastAsia" w:hAnsi="Times New Roman" w:cs="Times New Roman"/>
          <w:b/>
          <w:sz w:val="24"/>
          <w:szCs w:val="24"/>
          <w:lang w:eastAsia="tr-TR"/>
        </w:rPr>
        <w:t>ETKİNLİĞİN AMAÇLARI</w:t>
      </w:r>
    </w:p>
    <w:p w:rsidR="005A5C72" w:rsidRPr="000B6E37" w:rsidRDefault="005A5C72" w:rsidP="000B6E37">
      <w:pPr>
        <w:pStyle w:val="ListeParagraf"/>
        <w:spacing w:after="0" w:line="240" w:lineRule="auto"/>
        <w:ind w:left="0" w:right="312"/>
        <w:jc w:val="both"/>
        <w:rPr>
          <w:rFonts w:ascii="Times New Roman" w:eastAsiaTheme="minorEastAsia" w:hAnsi="Times New Roman" w:cs="Times New Roman"/>
          <w:sz w:val="24"/>
          <w:szCs w:val="24"/>
          <w:lang w:eastAsia="tr-TR"/>
        </w:rPr>
      </w:pPr>
    </w:p>
    <w:p w:rsidR="0040087E" w:rsidRDefault="0040087E" w:rsidP="0043227A">
      <w:pPr>
        <w:spacing w:after="0" w:line="240" w:lineRule="auto"/>
        <w:ind w:left="284"/>
        <w:jc w:val="both"/>
        <w:rPr>
          <w:rFonts w:ascii="Times New Roman" w:hAnsi="Times New Roman" w:cs="Times New Roman"/>
          <w:sz w:val="24"/>
          <w:szCs w:val="24"/>
        </w:rPr>
      </w:pPr>
      <w:r w:rsidRPr="000B6E37">
        <w:rPr>
          <w:rFonts w:ascii="Times New Roman" w:hAnsi="Times New Roman" w:cs="Times New Roman"/>
          <w:sz w:val="24"/>
          <w:szCs w:val="24"/>
        </w:rPr>
        <w:t xml:space="preserve">Bu </w:t>
      </w:r>
      <w:r w:rsidRPr="0043227A">
        <w:rPr>
          <w:rFonts w:ascii="Times New Roman" w:eastAsiaTheme="minorEastAsia" w:hAnsi="Times New Roman" w:cs="Times New Roman"/>
          <w:sz w:val="24"/>
          <w:szCs w:val="24"/>
          <w:lang w:eastAsia="tr-TR"/>
        </w:rPr>
        <w:t>faaliyet</w:t>
      </w:r>
      <w:r w:rsidRPr="000B6E37">
        <w:rPr>
          <w:rFonts w:ascii="Times New Roman" w:hAnsi="Times New Roman" w:cs="Times New Roman"/>
          <w:sz w:val="24"/>
          <w:szCs w:val="24"/>
        </w:rPr>
        <w:t>, Maden Mühendisleri, Maden Teknolojisi, Makine Te</w:t>
      </w:r>
      <w:r w:rsidR="0043227A">
        <w:rPr>
          <w:rFonts w:ascii="Times New Roman" w:hAnsi="Times New Roman" w:cs="Times New Roman"/>
          <w:sz w:val="24"/>
          <w:szCs w:val="24"/>
        </w:rPr>
        <w:t xml:space="preserve">knolojisi alanı öğretmenlerinin </w:t>
      </w:r>
      <w:r w:rsidRPr="000B6E37">
        <w:rPr>
          <w:rFonts w:ascii="Times New Roman" w:hAnsi="Times New Roman" w:cs="Times New Roman"/>
          <w:sz w:val="24"/>
          <w:szCs w:val="24"/>
        </w:rPr>
        <w:t>mesleki gelişimi açısından b</w:t>
      </w:r>
      <w:r w:rsidR="00026B0F">
        <w:rPr>
          <w:rFonts w:ascii="Times New Roman" w:hAnsi="Times New Roman" w:cs="Times New Roman"/>
          <w:sz w:val="24"/>
          <w:szCs w:val="24"/>
        </w:rPr>
        <w:t>ilgi ve becerilerini geliştirmek</w:t>
      </w:r>
      <w:r w:rsidRPr="000B6E37">
        <w:rPr>
          <w:rFonts w:ascii="Times New Roman" w:hAnsi="Times New Roman" w:cs="Times New Roman"/>
          <w:sz w:val="24"/>
          <w:szCs w:val="24"/>
        </w:rPr>
        <w:t xml:space="preserve"> amacıyla düzenlenmiştir. Bu faaliyeti başarı ile tamamlayan her kursiyer;</w:t>
      </w:r>
      <w:bookmarkStart w:id="0" w:name="_GoBack"/>
      <w:bookmarkEnd w:id="0"/>
    </w:p>
    <w:p w:rsidR="00871E92" w:rsidRPr="00871E92" w:rsidRDefault="00871E92" w:rsidP="00871E92">
      <w:pPr>
        <w:spacing w:after="0" w:line="240" w:lineRule="auto"/>
        <w:ind w:left="284"/>
        <w:jc w:val="both"/>
        <w:rPr>
          <w:rFonts w:ascii="Times New Roman" w:hAnsi="Times New Roman" w:cs="Times New Roman"/>
          <w:sz w:val="24"/>
          <w:szCs w:val="24"/>
        </w:rPr>
      </w:pPr>
    </w:p>
    <w:p w:rsidR="00026B0F" w:rsidRDefault="0040087E"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0B6E37">
        <w:rPr>
          <w:rFonts w:ascii="Times New Roman" w:hAnsi="Times New Roman" w:cs="Times New Roman"/>
          <w:sz w:val="24"/>
          <w:szCs w:val="24"/>
        </w:rPr>
        <w:t>Madencilikte kullanılan t</w:t>
      </w:r>
      <w:r w:rsidR="00026B0F">
        <w:rPr>
          <w:rFonts w:ascii="Times New Roman" w:hAnsi="Times New Roman" w:cs="Times New Roman"/>
          <w:sz w:val="24"/>
          <w:szCs w:val="24"/>
        </w:rPr>
        <w:t>emel terimleri açıklar.</w:t>
      </w:r>
    </w:p>
    <w:p w:rsidR="00026B0F" w:rsidRDefault="00026B0F"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Pr>
          <w:rFonts w:ascii="Times New Roman" w:hAnsi="Times New Roman" w:cs="Times New Roman"/>
          <w:sz w:val="24"/>
          <w:szCs w:val="24"/>
        </w:rPr>
        <w:t>Maden çeşitlerini sınıflandırır.</w:t>
      </w:r>
    </w:p>
    <w:p w:rsidR="00026B0F" w:rsidRDefault="00026B0F"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Pr>
          <w:rFonts w:ascii="Times New Roman" w:hAnsi="Times New Roman" w:cs="Times New Roman"/>
          <w:sz w:val="24"/>
          <w:szCs w:val="24"/>
        </w:rPr>
        <w:t>Ü</w:t>
      </w:r>
      <w:r w:rsidR="0040087E" w:rsidRPr="000B6E37">
        <w:rPr>
          <w:rFonts w:ascii="Times New Roman" w:hAnsi="Times New Roman" w:cs="Times New Roman"/>
          <w:sz w:val="24"/>
          <w:szCs w:val="24"/>
        </w:rPr>
        <w:t>lkemizdeki maden kaynaklarının ekonomik ve jeopol</w:t>
      </w:r>
      <w:r>
        <w:rPr>
          <w:rFonts w:ascii="Times New Roman" w:hAnsi="Times New Roman" w:cs="Times New Roman"/>
          <w:sz w:val="24"/>
          <w:szCs w:val="24"/>
        </w:rPr>
        <w:t>itik yönden dünyadaki yerini araştırır.</w:t>
      </w:r>
    </w:p>
    <w:p w:rsidR="0040087E" w:rsidRPr="000B6E37" w:rsidRDefault="00026B0F"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Pr>
          <w:rFonts w:ascii="Times New Roman" w:hAnsi="Times New Roman" w:cs="Times New Roman"/>
          <w:sz w:val="24"/>
          <w:szCs w:val="24"/>
        </w:rPr>
        <w:t>M</w:t>
      </w:r>
      <w:r w:rsidR="0040087E" w:rsidRPr="000B6E37">
        <w:rPr>
          <w:rFonts w:ascii="Times New Roman" w:hAnsi="Times New Roman" w:cs="Times New Roman"/>
          <w:sz w:val="24"/>
          <w:szCs w:val="24"/>
        </w:rPr>
        <w:t>a</w:t>
      </w:r>
      <w:r>
        <w:rPr>
          <w:rFonts w:ascii="Times New Roman" w:hAnsi="Times New Roman" w:cs="Times New Roman"/>
          <w:sz w:val="24"/>
          <w:szCs w:val="24"/>
        </w:rPr>
        <w:t xml:space="preserve">den üretim yöntemlerini </w:t>
      </w:r>
      <w:r w:rsidR="009A69E9">
        <w:rPr>
          <w:rFonts w:ascii="Times New Roman" w:hAnsi="Times New Roman" w:cs="Times New Roman"/>
          <w:sz w:val="24"/>
          <w:szCs w:val="24"/>
        </w:rPr>
        <w:t>sıralar.</w:t>
      </w:r>
    </w:p>
    <w:p w:rsidR="0040087E" w:rsidRPr="000B6E37" w:rsidRDefault="0040087E"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0B6E37">
        <w:rPr>
          <w:rFonts w:ascii="Times New Roman" w:hAnsi="Times New Roman" w:cs="Times New Roman"/>
          <w:sz w:val="24"/>
          <w:szCs w:val="24"/>
        </w:rPr>
        <w:t>Sondaj, uzaktan algılama, klasik, jeofizik/jeoelektrik/jeomanyetik yöntemle arama işlemlerini açıklar.</w:t>
      </w:r>
    </w:p>
    <w:p w:rsidR="0040087E" w:rsidRPr="000B6E37" w:rsidRDefault="0040087E"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0B6E37">
        <w:rPr>
          <w:rFonts w:ascii="Times New Roman" w:hAnsi="Times New Roman" w:cs="Times New Roman"/>
          <w:sz w:val="24"/>
          <w:szCs w:val="24"/>
        </w:rPr>
        <w:t xml:space="preserve">Yeraltı maden makinelerinin özellikleri ve çalışma prensiplerini </w:t>
      </w:r>
      <w:r w:rsidR="00153DD6">
        <w:rPr>
          <w:rFonts w:ascii="Times New Roman" w:hAnsi="Times New Roman" w:cs="Times New Roman"/>
          <w:sz w:val="24"/>
          <w:szCs w:val="24"/>
        </w:rPr>
        <w:t>araştırır</w:t>
      </w:r>
      <w:r w:rsidRPr="000B6E37">
        <w:rPr>
          <w:rFonts w:ascii="Times New Roman" w:hAnsi="Times New Roman" w:cs="Times New Roman"/>
          <w:sz w:val="24"/>
          <w:szCs w:val="24"/>
        </w:rPr>
        <w:t>.</w:t>
      </w:r>
    </w:p>
    <w:p w:rsidR="0040087E" w:rsidRPr="000B6E37" w:rsidRDefault="0040087E"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0B6E37">
        <w:rPr>
          <w:rFonts w:ascii="Times New Roman" w:hAnsi="Times New Roman" w:cs="Times New Roman"/>
          <w:sz w:val="24"/>
          <w:szCs w:val="24"/>
        </w:rPr>
        <w:t>Yerüstü maden makinelerinin özellikleri ve çalışma pre</w:t>
      </w:r>
      <w:r w:rsidR="00153DD6">
        <w:rPr>
          <w:rFonts w:ascii="Times New Roman" w:hAnsi="Times New Roman" w:cs="Times New Roman"/>
          <w:sz w:val="24"/>
          <w:szCs w:val="24"/>
        </w:rPr>
        <w:t>nsiplerini araştırır</w:t>
      </w:r>
      <w:r w:rsidRPr="000B6E37">
        <w:rPr>
          <w:rFonts w:ascii="Times New Roman" w:hAnsi="Times New Roman" w:cs="Times New Roman"/>
          <w:sz w:val="24"/>
          <w:szCs w:val="24"/>
        </w:rPr>
        <w:t>.</w:t>
      </w:r>
    </w:p>
    <w:p w:rsidR="0040087E" w:rsidRPr="000B6E37" w:rsidRDefault="0040087E"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0B6E37">
        <w:rPr>
          <w:rFonts w:ascii="Times New Roman" w:hAnsi="Times New Roman" w:cs="Times New Roman"/>
          <w:sz w:val="24"/>
          <w:szCs w:val="24"/>
        </w:rPr>
        <w:t xml:space="preserve">Kömür, mermer ve metalik madenlerin üretim yöntemlerini </w:t>
      </w:r>
      <w:r w:rsidR="009A69E9">
        <w:rPr>
          <w:rFonts w:ascii="Times New Roman" w:hAnsi="Times New Roman" w:cs="Times New Roman"/>
          <w:sz w:val="24"/>
          <w:szCs w:val="24"/>
        </w:rPr>
        <w:t>karşılaştırır.</w:t>
      </w:r>
    </w:p>
    <w:p w:rsidR="009A69E9" w:rsidRDefault="0040087E"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0B6E37">
        <w:rPr>
          <w:rFonts w:ascii="Times New Roman" w:hAnsi="Times New Roman" w:cs="Times New Roman"/>
          <w:sz w:val="24"/>
          <w:szCs w:val="24"/>
        </w:rPr>
        <w:t>Bor madeninin önemi, üreti</w:t>
      </w:r>
      <w:r w:rsidR="009A69E9">
        <w:rPr>
          <w:rFonts w:ascii="Times New Roman" w:hAnsi="Times New Roman" w:cs="Times New Roman"/>
          <w:sz w:val="24"/>
          <w:szCs w:val="24"/>
        </w:rPr>
        <w:t>mi, zenginleştirme yöntemleri hakkında araştırma yapar.</w:t>
      </w:r>
    </w:p>
    <w:p w:rsidR="0040087E" w:rsidRPr="009A69E9" w:rsidRDefault="009A69E9"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9A69E9">
        <w:rPr>
          <w:rFonts w:ascii="Times New Roman" w:hAnsi="Times New Roman" w:cs="Times New Roman"/>
          <w:sz w:val="24"/>
          <w:szCs w:val="24"/>
        </w:rPr>
        <w:t xml:space="preserve">Bor madeninden </w:t>
      </w:r>
      <w:r>
        <w:rPr>
          <w:rFonts w:ascii="Times New Roman" w:hAnsi="Times New Roman" w:cs="Times New Roman"/>
          <w:sz w:val="24"/>
          <w:szCs w:val="24"/>
        </w:rPr>
        <w:t>elde edilen ürünleri örneklerle açıklar.</w:t>
      </w:r>
    </w:p>
    <w:p w:rsidR="0040087E" w:rsidRPr="008E0D7D" w:rsidRDefault="0040087E"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0B6E37">
        <w:rPr>
          <w:rFonts w:ascii="Times New Roman" w:hAnsi="Times New Roman" w:cs="Times New Roman"/>
          <w:sz w:val="24"/>
          <w:szCs w:val="24"/>
        </w:rPr>
        <w:t xml:space="preserve">Madenlerde iş sağlığı </w:t>
      </w:r>
      <w:r w:rsidR="009A69E9">
        <w:rPr>
          <w:rFonts w:ascii="Times New Roman" w:hAnsi="Times New Roman" w:cs="Times New Roman"/>
          <w:sz w:val="24"/>
          <w:szCs w:val="24"/>
        </w:rPr>
        <w:t xml:space="preserve">ve güvenliği mevzuatını </w:t>
      </w:r>
      <w:r w:rsidR="008159A4">
        <w:rPr>
          <w:rFonts w:ascii="Times New Roman" w:hAnsi="Times New Roman" w:cs="Times New Roman"/>
          <w:sz w:val="24"/>
          <w:szCs w:val="24"/>
        </w:rPr>
        <w:t>açıklar</w:t>
      </w:r>
      <w:r w:rsidR="009A69E9">
        <w:rPr>
          <w:rFonts w:ascii="Times New Roman" w:hAnsi="Times New Roman" w:cs="Times New Roman"/>
          <w:sz w:val="24"/>
          <w:szCs w:val="24"/>
        </w:rPr>
        <w:t>.</w:t>
      </w:r>
    </w:p>
    <w:p w:rsidR="00871C6D" w:rsidRPr="00871C6D" w:rsidRDefault="00871C6D"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871C6D">
        <w:rPr>
          <w:rFonts w:ascii="Times New Roman" w:hAnsi="Times New Roman" w:cs="Times New Roman"/>
          <w:sz w:val="24"/>
          <w:szCs w:val="24"/>
        </w:rPr>
        <w:t>Alanı ile ilgili konu ve kavramları analiz eder.</w:t>
      </w:r>
    </w:p>
    <w:p w:rsidR="00871C6D" w:rsidRDefault="00871C6D"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871C6D">
        <w:rPr>
          <w:rFonts w:ascii="Times New Roman" w:hAnsi="Times New Roman" w:cs="Times New Roman"/>
          <w:sz w:val="24"/>
          <w:szCs w:val="24"/>
        </w:rPr>
        <w:t>Alanı ile ilgili temel bilgi ve veri kaynaklarını sınıflandırır.</w:t>
      </w:r>
    </w:p>
    <w:p w:rsidR="008E0D7D" w:rsidRPr="008E0D7D" w:rsidRDefault="008E0D7D"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Pr>
          <w:rFonts w:ascii="Times New Roman" w:hAnsi="Times New Roman" w:cs="Times New Roman"/>
          <w:sz w:val="24"/>
          <w:szCs w:val="24"/>
        </w:rPr>
        <w:t>Alanın öğretiminde kullanılabilecek farklı strateji, yöntem ve teknikleri karşılaştırır.</w:t>
      </w:r>
    </w:p>
    <w:p w:rsidR="00871C6D" w:rsidRPr="008E0D7D" w:rsidRDefault="00871C6D"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871C6D">
        <w:rPr>
          <w:rFonts w:ascii="Times New Roman" w:hAnsi="Times New Roman" w:cs="Times New Roman"/>
          <w:sz w:val="24"/>
          <w:szCs w:val="24"/>
        </w:rPr>
        <w:t>Planları alanının öğretim programına uygun olarak hazırlar.</w:t>
      </w:r>
    </w:p>
    <w:p w:rsidR="00871C6D" w:rsidRPr="008E0D7D" w:rsidRDefault="00871C6D"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871C6D">
        <w:rPr>
          <w:rFonts w:ascii="Times New Roman" w:hAnsi="Times New Roman" w:cs="Times New Roman"/>
          <w:sz w:val="24"/>
          <w:szCs w:val="24"/>
        </w:rPr>
        <w:t xml:space="preserve">Alanının eğitim ve öğretimi için gerekli olan becerileri sergiler. </w:t>
      </w:r>
    </w:p>
    <w:p w:rsidR="00871C6D" w:rsidRPr="000A7230" w:rsidRDefault="00871C6D"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871C6D">
        <w:rPr>
          <w:rFonts w:ascii="Times New Roman" w:hAnsi="Times New Roman" w:cs="Times New Roman"/>
          <w:sz w:val="24"/>
          <w:szCs w:val="24"/>
        </w:rPr>
        <w:t>Öğretme ve öğrenme sürecinde bilgi ve iletişim teknolojilerini etkin olarak kullanır</w:t>
      </w:r>
      <w:r w:rsidR="000A7230">
        <w:rPr>
          <w:rFonts w:ascii="Times New Roman" w:hAnsi="Times New Roman" w:cs="Times New Roman"/>
          <w:sz w:val="24"/>
          <w:szCs w:val="24"/>
        </w:rPr>
        <w:t>.</w:t>
      </w:r>
    </w:p>
    <w:p w:rsidR="00871C6D" w:rsidRPr="00871C6D" w:rsidRDefault="00871C6D"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871C6D">
        <w:rPr>
          <w:rFonts w:ascii="Times New Roman" w:hAnsi="Times New Roman" w:cs="Times New Roman"/>
          <w:sz w:val="24"/>
          <w:szCs w:val="24"/>
        </w:rPr>
        <w:t>Meslektaşlarıyla bilgi ve deneyim paylaşımına açıktır.</w:t>
      </w:r>
    </w:p>
    <w:p w:rsidR="00871C6D" w:rsidRDefault="00871C6D"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871C6D">
        <w:rPr>
          <w:rFonts w:ascii="Times New Roman" w:hAnsi="Times New Roman" w:cs="Times New Roman"/>
          <w:sz w:val="24"/>
          <w:szCs w:val="24"/>
        </w:rPr>
        <w:t>Kişisel ve mesleki yönden kendisini geliştirmeye yönelik faaliyetlerde bulunur.</w:t>
      </w:r>
    </w:p>
    <w:p w:rsidR="00887577" w:rsidRPr="00871C6D" w:rsidRDefault="00887577" w:rsidP="00EB5875">
      <w:pPr>
        <w:pStyle w:val="ListeParagraf1"/>
        <w:widowControl w:val="0"/>
        <w:autoSpaceDE w:val="0"/>
        <w:autoSpaceDN w:val="0"/>
        <w:adjustRightInd w:val="0"/>
        <w:spacing w:line="240" w:lineRule="auto"/>
        <w:ind w:left="1134"/>
        <w:jc w:val="both"/>
        <w:rPr>
          <w:rFonts w:ascii="Times New Roman" w:hAnsi="Times New Roman" w:cs="Times New Roman"/>
          <w:sz w:val="24"/>
          <w:szCs w:val="24"/>
        </w:rPr>
      </w:pPr>
    </w:p>
    <w:p w:rsidR="00871C6D" w:rsidRPr="00871C6D" w:rsidRDefault="00871C6D" w:rsidP="00871C6D">
      <w:pPr>
        <w:pStyle w:val="ListeParagraf"/>
        <w:numPr>
          <w:ilvl w:val="0"/>
          <w:numId w:val="26"/>
        </w:numPr>
        <w:spacing w:after="0" w:line="240" w:lineRule="auto"/>
        <w:ind w:left="284" w:hanging="284"/>
        <w:jc w:val="both"/>
        <w:rPr>
          <w:rFonts w:ascii="Times New Roman" w:eastAsia="Times New Roman" w:hAnsi="Times New Roman" w:cs="Times New Roman"/>
          <w:b/>
          <w:bCs/>
          <w:color w:val="000000"/>
          <w:sz w:val="24"/>
          <w:szCs w:val="24"/>
          <w:lang w:eastAsia="tr-TR"/>
        </w:rPr>
      </w:pPr>
      <w:r w:rsidRPr="00871C6D">
        <w:rPr>
          <w:rFonts w:ascii="Times New Roman" w:hAnsi="Times New Roman" w:cs="Times New Roman"/>
          <w:b/>
          <w:sz w:val="24"/>
          <w:szCs w:val="24"/>
        </w:rPr>
        <w:t>ETKİNLİĞİN</w:t>
      </w:r>
      <w:r w:rsidRPr="00871C6D">
        <w:rPr>
          <w:rFonts w:ascii="Times New Roman" w:eastAsia="Times New Roman" w:hAnsi="Times New Roman" w:cs="Times New Roman"/>
          <w:b/>
          <w:bCs/>
          <w:color w:val="000000"/>
          <w:sz w:val="24"/>
          <w:szCs w:val="24"/>
          <w:lang w:eastAsia="tr-TR"/>
        </w:rPr>
        <w:t xml:space="preserve"> </w:t>
      </w:r>
      <w:r w:rsidRPr="00871C6D">
        <w:rPr>
          <w:rFonts w:ascii="Times New Roman" w:eastAsia="Times New Roman" w:hAnsi="Times New Roman" w:cs="Times New Roman"/>
          <w:b/>
          <w:bCs/>
          <w:sz w:val="24"/>
          <w:szCs w:val="24"/>
          <w:lang w:eastAsia="tr-TR"/>
        </w:rPr>
        <w:t>İLİŞKİLİ</w:t>
      </w:r>
      <w:r w:rsidRPr="00871C6D">
        <w:rPr>
          <w:rFonts w:ascii="Times New Roman" w:eastAsia="Times New Roman" w:hAnsi="Times New Roman" w:cs="Times New Roman"/>
          <w:b/>
          <w:bCs/>
          <w:color w:val="000000"/>
          <w:sz w:val="24"/>
          <w:szCs w:val="24"/>
          <w:lang w:eastAsia="tr-TR"/>
        </w:rPr>
        <w:t xml:space="preserve"> OLDUĞU </w:t>
      </w:r>
      <w:r w:rsidRPr="00871C6D">
        <w:rPr>
          <w:rFonts w:ascii="Times New Roman" w:eastAsia="Times New Roman" w:hAnsi="Times New Roman" w:cs="Times New Roman"/>
          <w:b/>
          <w:bCs/>
          <w:sz w:val="24"/>
          <w:szCs w:val="24"/>
          <w:lang w:eastAsia="tr-TR"/>
        </w:rPr>
        <w:t>YETERLİKLER</w:t>
      </w:r>
    </w:p>
    <w:p w:rsidR="00871C6D" w:rsidRPr="00871C6D" w:rsidRDefault="00871C6D" w:rsidP="00871C6D">
      <w:pPr>
        <w:spacing w:after="120" w:line="240" w:lineRule="auto"/>
        <w:ind w:left="426"/>
        <w:contextualSpacing/>
        <w:jc w:val="both"/>
        <w:rPr>
          <w:rFonts w:ascii="Times New Roman" w:eastAsia="Times New Roman" w:hAnsi="Times New Roman" w:cs="Times New Roman"/>
          <w:b/>
          <w:bCs/>
          <w:color w:val="000000"/>
          <w:sz w:val="24"/>
          <w:szCs w:val="24"/>
          <w:lang w:eastAsia="tr-TR"/>
        </w:rPr>
      </w:pPr>
    </w:p>
    <w:p w:rsidR="00871C6D" w:rsidRPr="00871C6D" w:rsidRDefault="00871C6D" w:rsidP="00EB5875">
      <w:pPr>
        <w:widowControl w:val="0"/>
        <w:numPr>
          <w:ilvl w:val="0"/>
          <w:numId w:val="29"/>
        </w:numPr>
        <w:autoSpaceDE w:val="0"/>
        <w:autoSpaceDN w:val="0"/>
        <w:adjustRightInd w:val="0"/>
        <w:spacing w:after="0" w:line="240" w:lineRule="auto"/>
        <w:ind w:left="1134" w:right="679" w:hanging="283"/>
        <w:jc w:val="both"/>
        <w:rPr>
          <w:rFonts w:ascii="Times New Roman" w:eastAsia="Calibri" w:hAnsi="Times New Roman" w:cs="Times New Roman"/>
          <w:b/>
          <w:sz w:val="24"/>
          <w:szCs w:val="24"/>
          <w:lang w:eastAsia="tr-TR"/>
        </w:rPr>
      </w:pPr>
      <w:r w:rsidRPr="00871C6D">
        <w:rPr>
          <w:rFonts w:ascii="Times New Roman" w:eastAsia="Calibri" w:hAnsi="Times New Roman" w:cs="Times New Roman"/>
          <w:b/>
          <w:sz w:val="24"/>
          <w:szCs w:val="24"/>
          <w:lang w:eastAsia="tr-TR"/>
        </w:rPr>
        <w:t>MESLEKİ BİLGİ</w:t>
      </w:r>
    </w:p>
    <w:p w:rsidR="00871C6D" w:rsidRPr="00871C6D" w:rsidRDefault="00871C6D" w:rsidP="00EB5875">
      <w:pPr>
        <w:spacing w:after="0" w:line="240" w:lineRule="auto"/>
        <w:ind w:left="1134" w:right="679"/>
        <w:jc w:val="both"/>
        <w:rPr>
          <w:rFonts w:ascii="Times New Roman" w:eastAsia="Times New Roman" w:hAnsi="Times New Roman" w:cs="Times New Roman"/>
          <w:sz w:val="24"/>
          <w:szCs w:val="24"/>
          <w:lang w:eastAsia="tr-TR"/>
        </w:rPr>
      </w:pPr>
      <w:r w:rsidRPr="00871C6D">
        <w:rPr>
          <w:rFonts w:ascii="Times New Roman" w:eastAsia="Times New Roman" w:hAnsi="Times New Roman" w:cs="Times New Roman"/>
          <w:sz w:val="24"/>
          <w:szCs w:val="24"/>
          <w:lang w:eastAsia="tr-TR"/>
        </w:rPr>
        <w:t>Al. Alan Bilgisi</w:t>
      </w:r>
    </w:p>
    <w:p w:rsidR="00871C6D" w:rsidRPr="00871C6D" w:rsidRDefault="00871C6D" w:rsidP="00EB5875">
      <w:pPr>
        <w:spacing w:after="0" w:line="240" w:lineRule="auto"/>
        <w:ind w:left="1134" w:right="679"/>
        <w:jc w:val="both"/>
        <w:rPr>
          <w:rFonts w:ascii="Times New Roman" w:eastAsia="Times New Roman" w:hAnsi="Times New Roman" w:cs="Times New Roman"/>
          <w:sz w:val="24"/>
          <w:szCs w:val="24"/>
          <w:lang w:eastAsia="tr-TR"/>
        </w:rPr>
      </w:pPr>
      <w:r w:rsidRPr="00871C6D">
        <w:rPr>
          <w:rFonts w:ascii="Times New Roman" w:eastAsia="Times New Roman" w:hAnsi="Times New Roman" w:cs="Times New Roman"/>
          <w:sz w:val="24"/>
          <w:szCs w:val="24"/>
          <w:lang w:eastAsia="tr-TR"/>
        </w:rPr>
        <w:t>A2. Alan Eğitimi Bilgisi</w:t>
      </w:r>
    </w:p>
    <w:p w:rsidR="00871C6D" w:rsidRPr="00871C6D" w:rsidRDefault="00871C6D" w:rsidP="00EB5875">
      <w:pPr>
        <w:widowControl w:val="0"/>
        <w:numPr>
          <w:ilvl w:val="0"/>
          <w:numId w:val="29"/>
        </w:numPr>
        <w:autoSpaceDE w:val="0"/>
        <w:autoSpaceDN w:val="0"/>
        <w:adjustRightInd w:val="0"/>
        <w:spacing w:after="0" w:line="240" w:lineRule="auto"/>
        <w:ind w:left="1134" w:right="679"/>
        <w:contextualSpacing/>
        <w:jc w:val="both"/>
        <w:rPr>
          <w:rFonts w:ascii="Times New Roman" w:eastAsia="Times New Roman" w:hAnsi="Times New Roman" w:cs="Times New Roman"/>
          <w:b/>
          <w:sz w:val="24"/>
          <w:szCs w:val="24"/>
          <w:lang w:eastAsia="tr-TR"/>
        </w:rPr>
      </w:pPr>
      <w:r w:rsidRPr="00871C6D">
        <w:rPr>
          <w:rFonts w:ascii="Times New Roman" w:eastAsia="Times New Roman" w:hAnsi="Times New Roman" w:cs="Times New Roman"/>
          <w:b/>
          <w:sz w:val="24"/>
          <w:szCs w:val="24"/>
          <w:lang w:eastAsia="tr-TR"/>
        </w:rPr>
        <w:t>MESLEKİ BECERİ</w:t>
      </w:r>
    </w:p>
    <w:p w:rsidR="00871C6D" w:rsidRPr="00871C6D" w:rsidRDefault="00871C6D" w:rsidP="00EB5875">
      <w:pPr>
        <w:spacing w:after="0" w:line="240" w:lineRule="auto"/>
        <w:ind w:left="1134" w:right="679"/>
        <w:jc w:val="both"/>
        <w:rPr>
          <w:rFonts w:ascii="Times New Roman" w:eastAsia="Times New Roman" w:hAnsi="Times New Roman" w:cs="Times New Roman"/>
          <w:sz w:val="24"/>
          <w:szCs w:val="24"/>
          <w:lang w:eastAsia="tr-TR"/>
        </w:rPr>
      </w:pPr>
      <w:r w:rsidRPr="00871C6D">
        <w:rPr>
          <w:rFonts w:ascii="Times New Roman" w:eastAsia="Times New Roman" w:hAnsi="Times New Roman" w:cs="Times New Roman"/>
          <w:sz w:val="24"/>
          <w:szCs w:val="24"/>
          <w:lang w:eastAsia="tr-TR"/>
        </w:rPr>
        <w:t>Bl. Eğitim Öğretimi Planlama</w:t>
      </w:r>
    </w:p>
    <w:p w:rsidR="00871C6D" w:rsidRPr="00871C6D" w:rsidRDefault="00871C6D" w:rsidP="00EB5875">
      <w:pPr>
        <w:spacing w:after="0" w:line="240" w:lineRule="auto"/>
        <w:ind w:left="1134" w:right="679"/>
        <w:jc w:val="both"/>
        <w:rPr>
          <w:rFonts w:ascii="Times New Roman" w:eastAsia="Times New Roman" w:hAnsi="Times New Roman" w:cs="Times New Roman"/>
          <w:sz w:val="24"/>
          <w:szCs w:val="24"/>
          <w:lang w:eastAsia="tr-TR"/>
        </w:rPr>
      </w:pPr>
      <w:r w:rsidRPr="00871C6D">
        <w:rPr>
          <w:rFonts w:ascii="Times New Roman" w:eastAsia="Times New Roman" w:hAnsi="Times New Roman" w:cs="Times New Roman"/>
          <w:sz w:val="24"/>
          <w:szCs w:val="24"/>
          <w:lang w:eastAsia="tr-TR"/>
        </w:rPr>
        <w:t>B3. Öğretme ve Öğrenme Sürecini Yönetme</w:t>
      </w:r>
    </w:p>
    <w:p w:rsidR="00871C6D" w:rsidRPr="00871C6D" w:rsidRDefault="000A7230" w:rsidP="00EB5875">
      <w:pPr>
        <w:widowControl w:val="0"/>
        <w:numPr>
          <w:ilvl w:val="0"/>
          <w:numId w:val="29"/>
        </w:numPr>
        <w:autoSpaceDE w:val="0"/>
        <w:autoSpaceDN w:val="0"/>
        <w:adjustRightInd w:val="0"/>
        <w:spacing w:after="0" w:line="240" w:lineRule="auto"/>
        <w:ind w:left="1134" w:right="679"/>
        <w:contextualSpacing/>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w:t>
      </w:r>
      <w:r w:rsidR="00871C6D" w:rsidRPr="00871C6D">
        <w:rPr>
          <w:rFonts w:ascii="Times New Roman" w:eastAsia="Times New Roman" w:hAnsi="Times New Roman" w:cs="Times New Roman"/>
          <w:b/>
          <w:sz w:val="24"/>
          <w:szCs w:val="24"/>
          <w:lang w:eastAsia="tr-TR"/>
        </w:rPr>
        <w:t>UTUM VE DEGERLER</w:t>
      </w:r>
    </w:p>
    <w:p w:rsidR="00871C6D" w:rsidRPr="00871C6D" w:rsidRDefault="00871C6D" w:rsidP="00EB5875">
      <w:pPr>
        <w:spacing w:after="0" w:line="240" w:lineRule="auto"/>
        <w:ind w:left="1134" w:right="679"/>
        <w:jc w:val="both"/>
        <w:rPr>
          <w:rFonts w:ascii="Times New Roman" w:eastAsia="Times New Roman" w:hAnsi="Times New Roman" w:cs="Times New Roman"/>
          <w:sz w:val="24"/>
          <w:szCs w:val="24"/>
          <w:lang w:eastAsia="tr-TR"/>
        </w:rPr>
      </w:pPr>
      <w:r w:rsidRPr="00871C6D">
        <w:rPr>
          <w:rFonts w:ascii="Times New Roman" w:eastAsia="Times New Roman" w:hAnsi="Times New Roman" w:cs="Times New Roman"/>
          <w:sz w:val="24"/>
          <w:szCs w:val="24"/>
          <w:lang w:eastAsia="tr-TR"/>
        </w:rPr>
        <w:t>C3. İletişim ve İş Birliği</w:t>
      </w:r>
    </w:p>
    <w:p w:rsidR="00871C6D" w:rsidRPr="00871C6D" w:rsidRDefault="00871C6D" w:rsidP="00EB5875">
      <w:pPr>
        <w:spacing w:after="0" w:line="240" w:lineRule="auto"/>
        <w:ind w:left="1134" w:right="679"/>
        <w:jc w:val="both"/>
        <w:rPr>
          <w:rFonts w:ascii="Times New Roman" w:eastAsia="Times New Roman" w:hAnsi="Times New Roman" w:cs="Times New Roman"/>
          <w:sz w:val="24"/>
          <w:szCs w:val="24"/>
          <w:lang w:eastAsia="tr-TR"/>
        </w:rPr>
      </w:pPr>
      <w:r w:rsidRPr="00871C6D">
        <w:rPr>
          <w:rFonts w:ascii="Times New Roman" w:eastAsia="Times New Roman" w:hAnsi="Times New Roman" w:cs="Times New Roman"/>
          <w:sz w:val="24"/>
          <w:szCs w:val="24"/>
          <w:lang w:eastAsia="tr-TR"/>
        </w:rPr>
        <w:t>C4. Kişisel ve Mesleki Gelişim</w:t>
      </w:r>
    </w:p>
    <w:p w:rsidR="0040087E" w:rsidRPr="00871C6D" w:rsidRDefault="0040087E" w:rsidP="00871C6D">
      <w:pPr>
        <w:tabs>
          <w:tab w:val="left" w:pos="426"/>
        </w:tabs>
        <w:spacing w:after="0" w:line="240" w:lineRule="auto"/>
        <w:ind w:right="312"/>
        <w:jc w:val="both"/>
        <w:rPr>
          <w:rFonts w:ascii="Times New Roman" w:hAnsi="Times New Roman" w:cs="Times New Roman"/>
          <w:b/>
          <w:sz w:val="24"/>
          <w:szCs w:val="24"/>
        </w:rPr>
      </w:pPr>
    </w:p>
    <w:p w:rsidR="0009559D" w:rsidRDefault="0009559D" w:rsidP="0009559D">
      <w:pPr>
        <w:spacing w:after="0" w:line="240" w:lineRule="auto"/>
        <w:ind w:left="426"/>
        <w:jc w:val="both"/>
        <w:rPr>
          <w:rFonts w:ascii="Times New Roman" w:eastAsiaTheme="minorEastAsia" w:hAnsi="Times New Roman" w:cs="Times New Roman"/>
          <w:b/>
          <w:sz w:val="24"/>
          <w:szCs w:val="24"/>
          <w:lang w:eastAsia="tr-TR"/>
        </w:rPr>
      </w:pPr>
    </w:p>
    <w:p w:rsidR="0040087E" w:rsidRPr="0009559D" w:rsidRDefault="0040087E" w:rsidP="0009559D">
      <w:pPr>
        <w:pStyle w:val="ListeParagraf"/>
        <w:numPr>
          <w:ilvl w:val="0"/>
          <w:numId w:val="26"/>
        </w:numPr>
        <w:spacing w:after="0" w:line="240" w:lineRule="auto"/>
        <w:ind w:left="284" w:hanging="284"/>
        <w:jc w:val="both"/>
        <w:rPr>
          <w:rFonts w:ascii="Times New Roman" w:hAnsi="Times New Roman" w:cs="Times New Roman"/>
          <w:b/>
          <w:sz w:val="24"/>
          <w:szCs w:val="24"/>
        </w:rPr>
      </w:pPr>
      <w:r w:rsidRPr="0009559D">
        <w:rPr>
          <w:rFonts w:ascii="Times New Roman" w:eastAsiaTheme="minorEastAsia" w:hAnsi="Times New Roman" w:cs="Times New Roman"/>
          <w:b/>
          <w:sz w:val="24"/>
          <w:szCs w:val="24"/>
          <w:lang w:eastAsia="tr-TR"/>
        </w:rPr>
        <w:lastRenderedPageBreak/>
        <w:t>ETKİNLİĞİN</w:t>
      </w:r>
      <w:r w:rsidRPr="0009559D">
        <w:rPr>
          <w:rFonts w:ascii="Times New Roman" w:hAnsi="Times New Roman" w:cs="Times New Roman"/>
          <w:b/>
          <w:sz w:val="24"/>
          <w:szCs w:val="24"/>
        </w:rPr>
        <w:t xml:space="preserve"> SÜRESİ</w:t>
      </w:r>
    </w:p>
    <w:p w:rsidR="00887577" w:rsidRPr="000B6E37" w:rsidRDefault="00887577" w:rsidP="00887577">
      <w:pPr>
        <w:pStyle w:val="ListeParagraf"/>
        <w:spacing w:after="0" w:line="240" w:lineRule="auto"/>
        <w:ind w:left="284"/>
        <w:jc w:val="both"/>
        <w:rPr>
          <w:rFonts w:ascii="Times New Roman" w:hAnsi="Times New Roman" w:cs="Times New Roman"/>
          <w:b/>
          <w:sz w:val="24"/>
          <w:szCs w:val="24"/>
        </w:rPr>
      </w:pPr>
    </w:p>
    <w:p w:rsidR="00887577" w:rsidRDefault="00887577" w:rsidP="00887577">
      <w:pPr>
        <w:spacing w:after="0" w:line="240" w:lineRule="auto"/>
        <w:ind w:left="426" w:right="1" w:hanging="142"/>
        <w:jc w:val="both"/>
        <w:rPr>
          <w:rFonts w:ascii="Times New Roman" w:hAnsi="Times New Roman"/>
          <w:sz w:val="24"/>
          <w:szCs w:val="24"/>
        </w:rPr>
      </w:pPr>
      <w:r w:rsidRPr="00887577">
        <w:rPr>
          <w:rFonts w:ascii="Times New Roman" w:hAnsi="Times New Roman"/>
          <w:sz w:val="24"/>
          <w:szCs w:val="24"/>
        </w:rPr>
        <w:t xml:space="preserve">Faaliyetin süresi </w:t>
      </w:r>
      <w:r w:rsidRPr="00887577">
        <w:rPr>
          <w:rFonts w:ascii="Times New Roman" w:eastAsiaTheme="minorEastAsia" w:hAnsi="Times New Roman"/>
          <w:sz w:val="24"/>
          <w:szCs w:val="24"/>
          <w:lang w:eastAsia="tr-TR"/>
        </w:rPr>
        <w:t>30</w:t>
      </w:r>
      <w:r w:rsidR="00EB5875">
        <w:rPr>
          <w:rFonts w:ascii="Times New Roman" w:hAnsi="Times New Roman"/>
          <w:sz w:val="24"/>
          <w:szCs w:val="24"/>
        </w:rPr>
        <w:t xml:space="preserve"> ders saati </w:t>
      </w:r>
    </w:p>
    <w:p w:rsidR="00887577" w:rsidRPr="00887577" w:rsidRDefault="00887577" w:rsidP="00887577">
      <w:pPr>
        <w:spacing w:after="0" w:line="240" w:lineRule="auto"/>
        <w:ind w:right="1"/>
        <w:jc w:val="both"/>
        <w:rPr>
          <w:rFonts w:ascii="Times New Roman" w:hAnsi="Times New Roman"/>
          <w:sz w:val="24"/>
          <w:szCs w:val="24"/>
        </w:rPr>
      </w:pPr>
    </w:p>
    <w:p w:rsidR="0040087E" w:rsidRDefault="0040087E" w:rsidP="000B6E37">
      <w:pPr>
        <w:pStyle w:val="ListeParagraf"/>
        <w:numPr>
          <w:ilvl w:val="0"/>
          <w:numId w:val="26"/>
        </w:numPr>
        <w:spacing w:after="0" w:line="240" w:lineRule="auto"/>
        <w:ind w:left="284" w:hanging="284"/>
        <w:jc w:val="both"/>
        <w:rPr>
          <w:rFonts w:ascii="Times New Roman" w:hAnsi="Times New Roman" w:cs="Times New Roman"/>
          <w:b/>
          <w:sz w:val="24"/>
          <w:szCs w:val="24"/>
        </w:rPr>
      </w:pPr>
      <w:r w:rsidRPr="000B6E37">
        <w:rPr>
          <w:rFonts w:ascii="Times New Roman" w:eastAsiaTheme="minorEastAsia" w:hAnsi="Times New Roman" w:cs="Times New Roman"/>
          <w:b/>
          <w:sz w:val="24"/>
          <w:szCs w:val="24"/>
          <w:lang w:eastAsia="tr-TR"/>
        </w:rPr>
        <w:t>ETKİNLİĞİN</w:t>
      </w:r>
      <w:r w:rsidRPr="000B6E37">
        <w:rPr>
          <w:rFonts w:ascii="Times New Roman" w:hAnsi="Times New Roman" w:cs="Times New Roman"/>
          <w:b/>
          <w:sz w:val="24"/>
          <w:szCs w:val="24"/>
        </w:rPr>
        <w:t xml:space="preserve"> HEDEF KİTLESİ</w:t>
      </w:r>
    </w:p>
    <w:p w:rsidR="00887577" w:rsidRPr="000B6E37" w:rsidRDefault="00887577" w:rsidP="00887577">
      <w:pPr>
        <w:pStyle w:val="ListeParagraf"/>
        <w:spacing w:after="0" w:line="240" w:lineRule="auto"/>
        <w:ind w:left="284"/>
        <w:jc w:val="both"/>
        <w:rPr>
          <w:rFonts w:ascii="Times New Roman" w:hAnsi="Times New Roman" w:cs="Times New Roman"/>
          <w:b/>
          <w:sz w:val="24"/>
          <w:szCs w:val="24"/>
        </w:rPr>
      </w:pPr>
    </w:p>
    <w:p w:rsidR="00BC1A78" w:rsidRDefault="0040087E" w:rsidP="00887577">
      <w:pPr>
        <w:spacing w:after="0" w:line="240" w:lineRule="auto"/>
        <w:ind w:left="426" w:right="1" w:hanging="142"/>
        <w:jc w:val="both"/>
        <w:rPr>
          <w:rFonts w:ascii="Times New Roman" w:hAnsi="Times New Roman" w:cs="Times New Roman"/>
          <w:sz w:val="24"/>
          <w:szCs w:val="24"/>
        </w:rPr>
      </w:pPr>
      <w:r w:rsidRPr="000B6E37">
        <w:rPr>
          <w:rFonts w:ascii="Times New Roman" w:hAnsi="Times New Roman" w:cs="Times New Roman"/>
          <w:sz w:val="24"/>
          <w:szCs w:val="24"/>
        </w:rPr>
        <w:t>Temel Madencilik Eğitimi Kursunu almış olan öğretmenler</w:t>
      </w:r>
    </w:p>
    <w:p w:rsidR="00887577" w:rsidRPr="000B6E37" w:rsidRDefault="00887577" w:rsidP="00887577">
      <w:pPr>
        <w:spacing w:after="0" w:line="240" w:lineRule="auto"/>
        <w:ind w:left="426" w:right="1" w:hanging="142"/>
        <w:jc w:val="both"/>
        <w:rPr>
          <w:rFonts w:ascii="Times New Roman" w:hAnsi="Times New Roman" w:cs="Times New Roman"/>
          <w:sz w:val="24"/>
          <w:szCs w:val="24"/>
        </w:rPr>
      </w:pPr>
    </w:p>
    <w:p w:rsidR="00DC076A" w:rsidRPr="00BA364B" w:rsidRDefault="00DC076A" w:rsidP="000B6E37">
      <w:pPr>
        <w:pStyle w:val="ListeParagraf"/>
        <w:numPr>
          <w:ilvl w:val="0"/>
          <w:numId w:val="26"/>
        </w:numPr>
        <w:spacing w:after="0" w:line="240" w:lineRule="auto"/>
        <w:ind w:left="284" w:hanging="284"/>
        <w:jc w:val="both"/>
        <w:rPr>
          <w:rStyle w:val="Gl"/>
          <w:rFonts w:ascii="Times New Roman" w:hAnsi="Times New Roman" w:cs="Times New Roman"/>
          <w:b w:val="0"/>
          <w:bCs w:val="0"/>
          <w:sz w:val="24"/>
          <w:szCs w:val="24"/>
        </w:rPr>
      </w:pPr>
      <w:r w:rsidRPr="000B6E37">
        <w:rPr>
          <w:rFonts w:ascii="Times New Roman" w:eastAsiaTheme="minorEastAsia" w:hAnsi="Times New Roman" w:cs="Times New Roman"/>
          <w:b/>
          <w:sz w:val="24"/>
          <w:szCs w:val="24"/>
          <w:lang w:eastAsia="tr-TR"/>
        </w:rPr>
        <w:t>ETKİNLİĞİN</w:t>
      </w:r>
      <w:r w:rsidRPr="000B6E37">
        <w:rPr>
          <w:rStyle w:val="Gl"/>
          <w:rFonts w:ascii="Times New Roman" w:hAnsi="Times New Roman" w:cs="Times New Roman"/>
          <w:sz w:val="24"/>
          <w:szCs w:val="24"/>
        </w:rPr>
        <w:t xml:space="preserve"> </w:t>
      </w:r>
      <w:r w:rsidR="00B41D15" w:rsidRPr="000B6E37">
        <w:rPr>
          <w:rFonts w:ascii="Times New Roman" w:eastAsiaTheme="minorEastAsia" w:hAnsi="Times New Roman" w:cs="Times New Roman"/>
          <w:b/>
          <w:sz w:val="24"/>
          <w:szCs w:val="24"/>
          <w:lang w:eastAsia="tr-TR"/>
        </w:rPr>
        <w:t>UYGULANMASI</w:t>
      </w:r>
      <w:r w:rsidR="00B41D15" w:rsidRPr="000B6E37">
        <w:rPr>
          <w:rStyle w:val="Gl"/>
          <w:rFonts w:ascii="Times New Roman" w:hAnsi="Times New Roman" w:cs="Times New Roman"/>
          <w:sz w:val="24"/>
          <w:szCs w:val="24"/>
        </w:rPr>
        <w:t xml:space="preserve"> İLE</w:t>
      </w:r>
      <w:r w:rsidRPr="000B6E37">
        <w:rPr>
          <w:rStyle w:val="Gl"/>
          <w:rFonts w:ascii="Times New Roman" w:hAnsi="Times New Roman" w:cs="Times New Roman"/>
          <w:sz w:val="24"/>
          <w:szCs w:val="24"/>
        </w:rPr>
        <w:t xml:space="preserve"> İLGİLİ AÇIKLAMALAR</w:t>
      </w:r>
    </w:p>
    <w:p w:rsidR="00BA364B" w:rsidRPr="000B6E37" w:rsidRDefault="00BA364B" w:rsidP="00BA364B">
      <w:pPr>
        <w:pStyle w:val="ListeParagraf"/>
        <w:spacing w:after="0" w:line="240" w:lineRule="auto"/>
        <w:ind w:left="284"/>
        <w:jc w:val="both"/>
        <w:rPr>
          <w:rFonts w:ascii="Times New Roman" w:hAnsi="Times New Roman" w:cs="Times New Roman"/>
          <w:sz w:val="24"/>
          <w:szCs w:val="24"/>
        </w:rPr>
      </w:pPr>
    </w:p>
    <w:p w:rsidR="00330E43" w:rsidRPr="00BA364B" w:rsidRDefault="00330E43"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BA364B">
        <w:rPr>
          <w:rFonts w:ascii="Times New Roman" w:hAnsi="Times New Roman" w:cs="Times New Roman"/>
          <w:sz w:val="24"/>
          <w:szCs w:val="24"/>
        </w:rPr>
        <w:t>Eğitim görevlisi olarak “Maden Üretim Yöntemleri” konusunda uzman akademisyen ya da bu konuda hizmet içi eğitimler veren uzman ve öğretmenler görevlendirilecektir.</w:t>
      </w:r>
    </w:p>
    <w:p w:rsidR="00BA364B" w:rsidRPr="00BA364B" w:rsidRDefault="00BA364B"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BA364B">
        <w:rPr>
          <w:rFonts w:ascii="Times New Roman" w:hAnsi="Times New Roman" w:cs="Times New Roman"/>
          <w:sz w:val="24"/>
          <w:szCs w:val="24"/>
        </w:rPr>
        <w:t>Kursiyer sayısı her eğitim ortamı için 20 kişiyi geçmeyecektir.</w:t>
      </w:r>
    </w:p>
    <w:p w:rsidR="00BA364B" w:rsidRPr="00BA364B" w:rsidRDefault="00BA364B"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BA364B">
        <w:rPr>
          <w:rFonts w:ascii="Times New Roman" w:hAnsi="Times New Roman" w:cs="Times New Roman"/>
          <w:sz w:val="24"/>
          <w:szCs w:val="24"/>
        </w:rPr>
        <w:t>Bu eğitim faaliyeti merkezi olarak düzenlenecektir.</w:t>
      </w:r>
    </w:p>
    <w:p w:rsidR="00BA364B" w:rsidRDefault="00BA364B"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C4442">
        <w:rPr>
          <w:rFonts w:ascii="Times New Roman" w:hAnsi="Times New Roman" w:cs="Times New Roman"/>
          <w:sz w:val="24"/>
          <w:szCs w:val="24"/>
        </w:rPr>
        <w:t xml:space="preserve">Eğitim, Maden Sektörü uygulama ortamları/atölye ve laboratuvar ortamında </w:t>
      </w:r>
      <w:r>
        <w:rPr>
          <w:rFonts w:ascii="Times New Roman" w:hAnsi="Times New Roman" w:cs="Times New Roman"/>
          <w:sz w:val="24"/>
          <w:szCs w:val="24"/>
        </w:rPr>
        <w:t>uygulamalı olarak verilecektir.</w:t>
      </w:r>
    </w:p>
    <w:p w:rsidR="00BA364B" w:rsidRDefault="00BA364B"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C4442">
        <w:rPr>
          <w:rFonts w:ascii="Times New Roman" w:hAnsi="Times New Roman" w:cs="Times New Roman"/>
          <w:sz w:val="24"/>
          <w:szCs w:val="24"/>
        </w:rPr>
        <w:t>Eğitim ortamı katılımcıların etkin iletişim kurabileceği biçimde düzenlenecektir.</w:t>
      </w:r>
    </w:p>
    <w:p w:rsidR="00BA364B" w:rsidRDefault="00BA364B"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C4442">
        <w:rPr>
          <w:rFonts w:ascii="Times New Roman" w:hAnsi="Times New Roman" w:cs="Times New Roman"/>
          <w:sz w:val="24"/>
          <w:szCs w:val="24"/>
        </w:rPr>
        <w:t>K</w:t>
      </w:r>
      <w:r>
        <w:rPr>
          <w:rFonts w:ascii="Times New Roman" w:hAnsi="Times New Roman" w:cs="Times New Roman"/>
          <w:sz w:val="24"/>
          <w:szCs w:val="24"/>
        </w:rPr>
        <w:t>ursiyer</w:t>
      </w:r>
      <w:r w:rsidRPr="00DC4442">
        <w:rPr>
          <w:rFonts w:ascii="Times New Roman" w:hAnsi="Times New Roman" w:cs="Times New Roman"/>
          <w:sz w:val="24"/>
          <w:szCs w:val="24"/>
        </w:rPr>
        <w:t xml:space="preserve"> sayısı dikkate alınarak ortamda gerekli ışık ve ses düzeni sağlanacaktır</w:t>
      </w:r>
      <w:r>
        <w:rPr>
          <w:rFonts w:ascii="Times New Roman" w:hAnsi="Times New Roman" w:cs="Times New Roman"/>
          <w:sz w:val="24"/>
          <w:szCs w:val="24"/>
        </w:rPr>
        <w:t>.</w:t>
      </w:r>
    </w:p>
    <w:p w:rsidR="00BA364B" w:rsidRPr="00FC66F4" w:rsidRDefault="00BA364B"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C4442">
        <w:rPr>
          <w:rFonts w:ascii="Times New Roman" w:hAnsi="Times New Roman" w:cs="Times New Roman"/>
          <w:sz w:val="24"/>
          <w:szCs w:val="24"/>
        </w:rPr>
        <w:t>Eğitim içerikleri uygun materyallerle desteklenecektir.</w:t>
      </w:r>
    </w:p>
    <w:p w:rsidR="00BA364B" w:rsidRPr="00DC4442" w:rsidRDefault="00BA364B"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C4442">
        <w:rPr>
          <w:rFonts w:ascii="Times New Roman" w:hAnsi="Times New Roman" w:cs="Times New Roman"/>
          <w:sz w:val="24"/>
          <w:szCs w:val="24"/>
        </w:rPr>
        <w:t xml:space="preserve">İş Sağlığı ve İş Güvenliği kapsamında kursiyerlerin uygulama eğitimi sırasında Koruyucu Donanım kullanması gereklidir. </w:t>
      </w:r>
    </w:p>
    <w:p w:rsidR="00094769" w:rsidRPr="000B6E37" w:rsidRDefault="00094769" w:rsidP="00EB5875">
      <w:pPr>
        <w:pStyle w:val="NormalWeb"/>
        <w:tabs>
          <w:tab w:val="left" w:pos="9923"/>
        </w:tabs>
        <w:spacing w:before="0" w:beforeAutospacing="0" w:after="120" w:afterAutospacing="0"/>
        <w:ind w:left="1134" w:right="312"/>
        <w:jc w:val="both"/>
        <w:rPr>
          <w:rFonts w:ascii="Times New Roman" w:hAnsi="Times New Roman" w:cs="Times New Roman"/>
          <w:bCs/>
          <w:sz w:val="24"/>
          <w:szCs w:val="24"/>
        </w:rPr>
      </w:pPr>
    </w:p>
    <w:p w:rsidR="00330E43" w:rsidRDefault="00330E43" w:rsidP="000B6E37">
      <w:pPr>
        <w:pStyle w:val="ListeParagraf"/>
        <w:numPr>
          <w:ilvl w:val="0"/>
          <w:numId w:val="26"/>
        </w:numPr>
        <w:spacing w:after="0" w:line="240" w:lineRule="auto"/>
        <w:ind w:left="284" w:hanging="284"/>
        <w:jc w:val="both"/>
        <w:rPr>
          <w:rFonts w:ascii="Times New Roman" w:hAnsi="Times New Roman" w:cs="Times New Roman"/>
          <w:b/>
          <w:sz w:val="24"/>
          <w:szCs w:val="24"/>
        </w:rPr>
      </w:pPr>
      <w:r w:rsidRPr="000B6E37">
        <w:rPr>
          <w:rFonts w:ascii="Times New Roman" w:eastAsiaTheme="minorEastAsia" w:hAnsi="Times New Roman" w:cs="Times New Roman"/>
          <w:b/>
          <w:sz w:val="24"/>
          <w:szCs w:val="24"/>
          <w:lang w:eastAsia="tr-TR"/>
        </w:rPr>
        <w:t>ETKİNLİĞİN</w:t>
      </w:r>
      <w:r w:rsidRPr="000B6E37">
        <w:rPr>
          <w:rFonts w:ascii="Times New Roman" w:hAnsi="Times New Roman" w:cs="Times New Roman"/>
          <w:b/>
          <w:sz w:val="24"/>
          <w:szCs w:val="24"/>
        </w:rPr>
        <w:t xml:space="preserve"> İÇERİĞİ </w:t>
      </w:r>
    </w:p>
    <w:p w:rsidR="0023623C" w:rsidRPr="000B6E37" w:rsidRDefault="0023623C" w:rsidP="0023623C">
      <w:pPr>
        <w:pStyle w:val="ListeParagraf"/>
        <w:spacing w:after="0" w:line="240" w:lineRule="auto"/>
        <w:ind w:left="284"/>
        <w:jc w:val="both"/>
        <w:rPr>
          <w:rFonts w:ascii="Times New Roman" w:hAnsi="Times New Roman" w:cs="Times New Roman"/>
          <w:b/>
          <w:sz w:val="24"/>
          <w:szCs w:val="24"/>
        </w:rPr>
      </w:pPr>
    </w:p>
    <w:p w:rsidR="00330E43" w:rsidRPr="000B6E37" w:rsidRDefault="00330E43" w:rsidP="00BA364B">
      <w:pPr>
        <w:tabs>
          <w:tab w:val="left" w:pos="3855"/>
        </w:tabs>
        <w:spacing w:after="60" w:line="23" w:lineRule="atLeast"/>
        <w:ind w:right="312"/>
        <w:rPr>
          <w:rFonts w:ascii="Times New Roman" w:hAnsi="Times New Roman" w:cs="Times New Roman"/>
          <w:b/>
          <w:sz w:val="24"/>
          <w:szCs w:val="24"/>
        </w:rPr>
      </w:pPr>
      <w:r w:rsidRPr="000B6E37">
        <w:rPr>
          <w:rFonts w:ascii="Times New Roman" w:hAnsi="Times New Roman" w:cs="Times New Roman"/>
          <w:b/>
          <w:bCs/>
          <w:sz w:val="24"/>
          <w:szCs w:val="24"/>
        </w:rPr>
        <w:t>Konuların Dağılım Tablosu</w:t>
      </w:r>
    </w:p>
    <w:tbl>
      <w:tblPr>
        <w:tblStyle w:val="TabloKlavuzu"/>
        <w:tblW w:w="9923" w:type="dxa"/>
        <w:tblInd w:w="108" w:type="dxa"/>
        <w:tblLayout w:type="fixed"/>
        <w:tblLook w:val="04A0" w:firstRow="1" w:lastRow="0" w:firstColumn="1" w:lastColumn="0" w:noHBand="0" w:noVBand="1"/>
      </w:tblPr>
      <w:tblGrid>
        <w:gridCol w:w="8364"/>
        <w:gridCol w:w="1559"/>
      </w:tblGrid>
      <w:tr w:rsidR="0043227A" w:rsidRPr="000B6E37" w:rsidTr="00A344AB">
        <w:trPr>
          <w:trHeight w:val="271"/>
        </w:trPr>
        <w:tc>
          <w:tcPr>
            <w:tcW w:w="8364" w:type="dxa"/>
            <w:vAlign w:val="center"/>
          </w:tcPr>
          <w:p w:rsidR="0043227A" w:rsidRPr="000B6E37" w:rsidRDefault="0043227A" w:rsidP="00600937">
            <w:pPr>
              <w:tabs>
                <w:tab w:val="left" w:pos="426"/>
              </w:tabs>
              <w:ind w:right="312"/>
              <w:rPr>
                <w:rFonts w:ascii="Times New Roman" w:hAnsi="Times New Roman" w:cs="Times New Roman"/>
                <w:b/>
                <w:sz w:val="24"/>
                <w:szCs w:val="24"/>
              </w:rPr>
            </w:pPr>
            <w:r w:rsidRPr="000B6E37">
              <w:rPr>
                <w:rFonts w:ascii="Times New Roman" w:hAnsi="Times New Roman" w:cs="Times New Roman"/>
                <w:b/>
                <w:sz w:val="24"/>
                <w:szCs w:val="24"/>
              </w:rPr>
              <w:t>Konular</w:t>
            </w:r>
          </w:p>
        </w:tc>
        <w:tc>
          <w:tcPr>
            <w:tcW w:w="1559" w:type="dxa"/>
            <w:vAlign w:val="center"/>
          </w:tcPr>
          <w:p w:rsidR="0043227A" w:rsidRPr="000B6E37" w:rsidRDefault="0043227A" w:rsidP="00455734">
            <w:pPr>
              <w:tabs>
                <w:tab w:val="left" w:pos="-108"/>
              </w:tabs>
              <w:ind w:left="-108"/>
              <w:jc w:val="center"/>
              <w:rPr>
                <w:rFonts w:ascii="Times New Roman" w:hAnsi="Times New Roman" w:cs="Times New Roman"/>
                <w:b/>
                <w:sz w:val="24"/>
                <w:szCs w:val="24"/>
              </w:rPr>
            </w:pPr>
            <w:r w:rsidRPr="000B6E37">
              <w:rPr>
                <w:rFonts w:ascii="Times New Roman" w:hAnsi="Times New Roman" w:cs="Times New Roman"/>
                <w:b/>
                <w:sz w:val="24"/>
                <w:szCs w:val="24"/>
              </w:rPr>
              <w:t>Süre</w:t>
            </w:r>
            <w:r w:rsidR="00600937">
              <w:rPr>
                <w:rFonts w:ascii="Times New Roman" w:hAnsi="Times New Roman" w:cs="Times New Roman"/>
                <w:b/>
                <w:sz w:val="24"/>
                <w:szCs w:val="24"/>
              </w:rPr>
              <w:t xml:space="preserve"> </w:t>
            </w:r>
            <w:r w:rsidRPr="000B6E37">
              <w:rPr>
                <w:rFonts w:ascii="Times New Roman" w:hAnsi="Times New Roman" w:cs="Times New Roman"/>
                <w:b/>
                <w:sz w:val="24"/>
                <w:szCs w:val="24"/>
              </w:rPr>
              <w:t>(Saat)</w:t>
            </w:r>
          </w:p>
        </w:tc>
      </w:tr>
      <w:tr w:rsidR="0043227A" w:rsidRPr="000B6E37" w:rsidTr="00A344AB">
        <w:trPr>
          <w:trHeight w:val="861"/>
        </w:trPr>
        <w:tc>
          <w:tcPr>
            <w:tcW w:w="8364" w:type="dxa"/>
            <w:vAlign w:val="center"/>
          </w:tcPr>
          <w:p w:rsidR="000A1D49" w:rsidRPr="000C3E93" w:rsidRDefault="0043227A" w:rsidP="000C3E93">
            <w:pPr>
              <w:tabs>
                <w:tab w:val="left" w:pos="6"/>
              </w:tabs>
              <w:spacing w:after="0"/>
              <w:ind w:right="312"/>
              <w:rPr>
                <w:rFonts w:ascii="Times New Roman" w:hAnsi="Times New Roman" w:cs="Times New Roman"/>
                <w:b/>
                <w:sz w:val="24"/>
                <w:szCs w:val="24"/>
              </w:rPr>
            </w:pPr>
            <w:r w:rsidRPr="000C3E93">
              <w:rPr>
                <w:rFonts w:ascii="Times New Roman" w:hAnsi="Times New Roman" w:cs="Times New Roman"/>
                <w:b/>
                <w:sz w:val="24"/>
                <w:szCs w:val="24"/>
              </w:rPr>
              <w:t>Madencilikte Kullanılan Temel Terimler</w:t>
            </w:r>
          </w:p>
          <w:p w:rsidR="000A1D49" w:rsidRPr="000C3E93" w:rsidRDefault="0043227A" w:rsidP="000C3E93">
            <w:pPr>
              <w:pStyle w:val="ListeParagraf"/>
              <w:numPr>
                <w:ilvl w:val="0"/>
                <w:numId w:val="32"/>
              </w:numPr>
              <w:tabs>
                <w:tab w:val="left" w:pos="6"/>
              </w:tabs>
              <w:spacing w:after="0"/>
              <w:ind w:right="312"/>
              <w:rPr>
                <w:rFonts w:ascii="Times New Roman" w:hAnsi="Times New Roman" w:cs="Times New Roman"/>
                <w:sz w:val="24"/>
                <w:szCs w:val="24"/>
              </w:rPr>
            </w:pPr>
            <w:r w:rsidRPr="000C3E93">
              <w:rPr>
                <w:rFonts w:ascii="Times New Roman" w:hAnsi="Times New Roman" w:cs="Times New Roman"/>
                <w:sz w:val="24"/>
                <w:szCs w:val="24"/>
              </w:rPr>
              <w:t xml:space="preserve">Maden Çeşitleri, </w:t>
            </w:r>
          </w:p>
          <w:p w:rsidR="008159A4" w:rsidRPr="000C3E93" w:rsidRDefault="0043227A" w:rsidP="000C3E93">
            <w:pPr>
              <w:pStyle w:val="ListeParagraf"/>
              <w:numPr>
                <w:ilvl w:val="0"/>
                <w:numId w:val="32"/>
              </w:numPr>
              <w:tabs>
                <w:tab w:val="left" w:pos="6"/>
              </w:tabs>
              <w:spacing w:after="0"/>
              <w:ind w:right="312"/>
              <w:rPr>
                <w:rFonts w:ascii="Times New Roman" w:hAnsi="Times New Roman" w:cs="Times New Roman"/>
                <w:sz w:val="24"/>
                <w:szCs w:val="24"/>
              </w:rPr>
            </w:pPr>
            <w:r w:rsidRPr="000C3E93">
              <w:rPr>
                <w:rFonts w:ascii="Times New Roman" w:hAnsi="Times New Roman" w:cs="Times New Roman"/>
                <w:sz w:val="24"/>
                <w:szCs w:val="24"/>
              </w:rPr>
              <w:t>Ülkemizdeki Maden Kaynaklarının Ekonomik ve J</w:t>
            </w:r>
            <w:r w:rsidR="000A1D49" w:rsidRPr="000C3E93">
              <w:rPr>
                <w:rFonts w:ascii="Times New Roman" w:hAnsi="Times New Roman" w:cs="Times New Roman"/>
                <w:sz w:val="24"/>
                <w:szCs w:val="24"/>
              </w:rPr>
              <w:t>eopolitik Yönden Dünyadaki Yeri</w:t>
            </w:r>
            <w:r w:rsidR="008159A4" w:rsidRPr="000C3E93">
              <w:rPr>
                <w:rFonts w:ascii="Times New Roman" w:hAnsi="Times New Roman" w:cs="Times New Roman"/>
                <w:sz w:val="24"/>
                <w:szCs w:val="24"/>
              </w:rPr>
              <w:t>, Önemi,</w:t>
            </w:r>
          </w:p>
          <w:p w:rsidR="0023623C" w:rsidRPr="000C3E93" w:rsidRDefault="0043227A" w:rsidP="000C3E93">
            <w:pPr>
              <w:pStyle w:val="ListeParagraf"/>
              <w:numPr>
                <w:ilvl w:val="0"/>
                <w:numId w:val="32"/>
              </w:numPr>
              <w:tabs>
                <w:tab w:val="left" w:pos="6"/>
              </w:tabs>
              <w:spacing w:after="0"/>
              <w:ind w:right="312"/>
              <w:rPr>
                <w:rFonts w:ascii="Times New Roman" w:hAnsi="Times New Roman" w:cs="Times New Roman"/>
                <w:sz w:val="24"/>
                <w:szCs w:val="24"/>
              </w:rPr>
            </w:pPr>
            <w:r w:rsidRPr="000C3E93">
              <w:rPr>
                <w:rFonts w:ascii="Times New Roman" w:hAnsi="Times New Roman" w:cs="Times New Roman"/>
                <w:sz w:val="24"/>
                <w:szCs w:val="24"/>
              </w:rPr>
              <w:t>Maden Üretim Yöntemleri</w:t>
            </w:r>
            <w:r w:rsidR="008159A4" w:rsidRPr="000C3E93">
              <w:rPr>
                <w:rFonts w:ascii="Times New Roman" w:hAnsi="Times New Roman" w:cs="Times New Roman"/>
                <w:sz w:val="24"/>
                <w:szCs w:val="24"/>
              </w:rPr>
              <w:t>,</w:t>
            </w:r>
          </w:p>
          <w:p w:rsidR="0043227A" w:rsidRPr="000C3E93" w:rsidRDefault="0043227A" w:rsidP="000C3E93">
            <w:pPr>
              <w:pStyle w:val="PMaddeimi"/>
              <w:spacing w:after="0" w:line="240" w:lineRule="auto"/>
              <w:ind w:left="176"/>
              <w:jc w:val="both"/>
              <w:rPr>
                <w:rFonts w:ascii="Times New Roman" w:eastAsia="Times New Roman" w:hAnsi="Times New Roman" w:cs="Times New Roman"/>
                <w:sz w:val="24"/>
                <w:szCs w:val="24"/>
              </w:rPr>
            </w:pPr>
          </w:p>
        </w:tc>
        <w:tc>
          <w:tcPr>
            <w:tcW w:w="1559" w:type="dxa"/>
            <w:vAlign w:val="center"/>
          </w:tcPr>
          <w:p w:rsidR="0043227A" w:rsidRPr="000B6E37" w:rsidRDefault="0043227A" w:rsidP="00455734">
            <w:pPr>
              <w:tabs>
                <w:tab w:val="left" w:pos="-108"/>
                <w:tab w:val="left" w:pos="426"/>
              </w:tabs>
              <w:ind w:left="-108"/>
              <w:jc w:val="center"/>
              <w:rPr>
                <w:rFonts w:ascii="Times New Roman" w:hAnsi="Times New Roman" w:cs="Times New Roman"/>
                <w:sz w:val="24"/>
                <w:szCs w:val="24"/>
              </w:rPr>
            </w:pPr>
            <w:r w:rsidRPr="000B6E37">
              <w:rPr>
                <w:rFonts w:ascii="Times New Roman" w:hAnsi="Times New Roman" w:cs="Times New Roman"/>
                <w:sz w:val="24"/>
                <w:szCs w:val="24"/>
              </w:rPr>
              <w:t>4</w:t>
            </w:r>
          </w:p>
        </w:tc>
      </w:tr>
      <w:tr w:rsidR="0043227A" w:rsidRPr="000B6E37" w:rsidTr="00A344AB">
        <w:tc>
          <w:tcPr>
            <w:tcW w:w="8364" w:type="dxa"/>
            <w:vAlign w:val="center"/>
          </w:tcPr>
          <w:p w:rsidR="000F4C01" w:rsidRDefault="000F4C01" w:rsidP="000F4C01">
            <w:pPr>
              <w:pStyle w:val="Default"/>
              <w:tabs>
                <w:tab w:val="left" w:pos="426"/>
              </w:tabs>
              <w:ind w:right="312"/>
              <w:rPr>
                <w:rFonts w:ascii="Times New Roman" w:hAnsi="Times New Roman" w:cs="Times New Roman"/>
              </w:rPr>
            </w:pPr>
            <w:r w:rsidRPr="000B6E37">
              <w:rPr>
                <w:rFonts w:ascii="Times New Roman" w:hAnsi="Times New Roman" w:cs="Times New Roman"/>
                <w:b/>
              </w:rPr>
              <w:t>Sondaj, Uzaktan Algılama, Klasik, Jeofizik / Jeoelektrik /  Jeomanyetik Yöntemle Arama İşlemleri</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Son</w:t>
            </w:r>
            <w:r w:rsidR="000C3E93">
              <w:rPr>
                <w:rFonts w:ascii="Times New Roman" w:eastAsia="Times New Roman" w:hAnsi="Times New Roman" w:cs="Times New Roman"/>
                <w:sz w:val="24"/>
                <w:szCs w:val="24"/>
              </w:rPr>
              <w:t>daj ile arama yöntemi</w:t>
            </w:r>
            <w:r w:rsidRPr="00455734">
              <w:rPr>
                <w:rFonts w:ascii="Times New Roman" w:eastAsia="Times New Roman" w:hAnsi="Times New Roman" w:cs="Times New Roman"/>
                <w:sz w:val="24"/>
                <w:szCs w:val="24"/>
              </w:rPr>
              <w:t xml:space="preserve"> </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Uzakt</w:t>
            </w:r>
            <w:r w:rsidR="000C3E93">
              <w:rPr>
                <w:rFonts w:ascii="Times New Roman" w:eastAsia="Times New Roman" w:hAnsi="Times New Roman" w:cs="Times New Roman"/>
                <w:sz w:val="24"/>
                <w:szCs w:val="24"/>
              </w:rPr>
              <w:t>an algılama ile arama yöntemi</w:t>
            </w:r>
          </w:p>
          <w:p w:rsidR="0043227A" w:rsidRPr="00455734" w:rsidRDefault="000C3E93"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Klasik arama yöntemi</w:t>
            </w:r>
          </w:p>
          <w:p w:rsidR="0043227A" w:rsidRPr="000B6E37" w:rsidRDefault="0043227A" w:rsidP="00455734">
            <w:pPr>
              <w:pStyle w:val="PMaddeimi"/>
              <w:numPr>
                <w:ilvl w:val="0"/>
                <w:numId w:val="30"/>
              </w:numPr>
              <w:spacing w:after="0" w:line="240" w:lineRule="auto"/>
              <w:ind w:left="176" w:hanging="142"/>
              <w:jc w:val="both"/>
              <w:rPr>
                <w:rFonts w:ascii="Times New Roman" w:hAnsi="Times New Roman" w:cs="Times New Roman"/>
                <w:sz w:val="24"/>
                <w:szCs w:val="24"/>
              </w:rPr>
            </w:pPr>
            <w:r w:rsidRPr="00455734">
              <w:rPr>
                <w:rFonts w:ascii="Times New Roman" w:eastAsia="Times New Roman" w:hAnsi="Times New Roman" w:cs="Times New Roman"/>
                <w:sz w:val="24"/>
                <w:szCs w:val="24"/>
              </w:rPr>
              <w:t>Jeofizik-jeoelektrik ve jeomany</w:t>
            </w:r>
            <w:r w:rsidR="000C3E93">
              <w:rPr>
                <w:rFonts w:ascii="Times New Roman" w:eastAsia="Times New Roman" w:hAnsi="Times New Roman" w:cs="Times New Roman"/>
                <w:sz w:val="24"/>
                <w:szCs w:val="24"/>
              </w:rPr>
              <w:t>etik arama yöntemleri</w:t>
            </w:r>
            <w:r w:rsidRPr="000B6E37">
              <w:rPr>
                <w:rFonts w:ascii="Times New Roman" w:hAnsi="Times New Roman" w:cs="Times New Roman"/>
                <w:sz w:val="24"/>
                <w:szCs w:val="24"/>
              </w:rPr>
              <w:t xml:space="preserve"> </w:t>
            </w:r>
          </w:p>
        </w:tc>
        <w:tc>
          <w:tcPr>
            <w:tcW w:w="1559" w:type="dxa"/>
            <w:vAlign w:val="center"/>
          </w:tcPr>
          <w:p w:rsidR="0043227A" w:rsidRPr="000B6E37" w:rsidRDefault="000F4C01" w:rsidP="00455734">
            <w:pPr>
              <w:tabs>
                <w:tab w:val="left" w:pos="-108"/>
                <w:tab w:val="left" w:pos="426"/>
              </w:tabs>
              <w:ind w:left="-108"/>
              <w:jc w:val="center"/>
              <w:rPr>
                <w:rFonts w:ascii="Times New Roman" w:hAnsi="Times New Roman" w:cs="Times New Roman"/>
                <w:sz w:val="24"/>
                <w:szCs w:val="24"/>
              </w:rPr>
            </w:pPr>
            <w:r>
              <w:rPr>
                <w:rFonts w:ascii="Times New Roman" w:hAnsi="Times New Roman" w:cs="Times New Roman"/>
                <w:sz w:val="24"/>
                <w:szCs w:val="24"/>
              </w:rPr>
              <w:t>5</w:t>
            </w:r>
          </w:p>
        </w:tc>
      </w:tr>
      <w:tr w:rsidR="0043227A" w:rsidRPr="000B6E37" w:rsidTr="00A344AB">
        <w:tc>
          <w:tcPr>
            <w:tcW w:w="8364" w:type="dxa"/>
            <w:vAlign w:val="center"/>
          </w:tcPr>
          <w:p w:rsidR="000F4C01" w:rsidRPr="000F4C01" w:rsidRDefault="000F4C01" w:rsidP="000F4C01">
            <w:pPr>
              <w:pStyle w:val="Default"/>
              <w:tabs>
                <w:tab w:val="left" w:pos="426"/>
              </w:tabs>
              <w:ind w:right="312"/>
              <w:rPr>
                <w:rFonts w:ascii="Times New Roman" w:hAnsi="Times New Roman" w:cs="Times New Roman"/>
                <w:b/>
              </w:rPr>
            </w:pPr>
            <w:r w:rsidRPr="000F4C01">
              <w:rPr>
                <w:rFonts w:ascii="Times New Roman" w:hAnsi="Times New Roman" w:cs="Times New Roman"/>
                <w:b/>
              </w:rPr>
              <w:t>Yeraltı Maden Makinelerinin Özellikleri ve Çalışma Prensipleri</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Yer altı kazı makinelerinin özellikleri v</w:t>
            </w:r>
            <w:r w:rsidR="000C3E93">
              <w:rPr>
                <w:rFonts w:ascii="Times New Roman" w:eastAsia="Times New Roman" w:hAnsi="Times New Roman" w:cs="Times New Roman"/>
                <w:sz w:val="24"/>
                <w:szCs w:val="24"/>
              </w:rPr>
              <w:t>e çalışma prensipleri</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Yer altı yükleme</w:t>
            </w:r>
            <w:r w:rsidR="00627A20">
              <w:rPr>
                <w:rFonts w:ascii="Times New Roman" w:eastAsia="Times New Roman" w:hAnsi="Times New Roman" w:cs="Times New Roman"/>
                <w:sz w:val="24"/>
                <w:szCs w:val="24"/>
              </w:rPr>
              <w:t xml:space="preserve"> ve nakliyat</w:t>
            </w:r>
            <w:r w:rsidRPr="00455734">
              <w:rPr>
                <w:rFonts w:ascii="Times New Roman" w:eastAsia="Times New Roman" w:hAnsi="Times New Roman" w:cs="Times New Roman"/>
                <w:sz w:val="24"/>
                <w:szCs w:val="24"/>
              </w:rPr>
              <w:t xml:space="preserve"> makinelerinin özell</w:t>
            </w:r>
            <w:r w:rsidR="000C3E93">
              <w:rPr>
                <w:rFonts w:ascii="Times New Roman" w:eastAsia="Times New Roman" w:hAnsi="Times New Roman" w:cs="Times New Roman"/>
                <w:sz w:val="24"/>
                <w:szCs w:val="24"/>
              </w:rPr>
              <w:t>ikleri ve çalışma prensipleri</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Yer altı maden ocaklarındaki kuyu, vinç, varageller ve kullanılan diğer makine ve yardımcı don</w:t>
            </w:r>
            <w:r w:rsidR="000C3E93">
              <w:rPr>
                <w:rFonts w:ascii="Times New Roman" w:eastAsia="Times New Roman" w:hAnsi="Times New Roman" w:cs="Times New Roman"/>
                <w:sz w:val="24"/>
                <w:szCs w:val="24"/>
              </w:rPr>
              <w:t>anımların çalışma prensipleri</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Yer altı sondaj makinelerinin özellikleri ve çalışma prensip</w:t>
            </w:r>
            <w:r w:rsidR="000C3E93">
              <w:rPr>
                <w:rFonts w:ascii="Times New Roman" w:eastAsia="Times New Roman" w:hAnsi="Times New Roman" w:cs="Times New Roman"/>
                <w:sz w:val="24"/>
                <w:szCs w:val="24"/>
              </w:rPr>
              <w:t>leri</w:t>
            </w:r>
          </w:p>
          <w:p w:rsidR="0043227A" w:rsidRPr="000B6E37" w:rsidRDefault="0043227A" w:rsidP="00455734">
            <w:pPr>
              <w:pStyle w:val="PMaddeimi"/>
              <w:numPr>
                <w:ilvl w:val="0"/>
                <w:numId w:val="30"/>
              </w:numPr>
              <w:spacing w:after="0" w:line="240" w:lineRule="auto"/>
              <w:ind w:left="176" w:hanging="142"/>
              <w:jc w:val="both"/>
              <w:rPr>
                <w:rFonts w:ascii="Times New Roman" w:hAnsi="Times New Roman" w:cs="Times New Roman"/>
                <w:bCs/>
                <w:sz w:val="24"/>
                <w:szCs w:val="24"/>
              </w:rPr>
            </w:pPr>
            <w:r w:rsidRPr="00455734">
              <w:rPr>
                <w:rFonts w:ascii="Times New Roman" w:eastAsia="Times New Roman" w:hAnsi="Times New Roman" w:cs="Times New Roman"/>
                <w:sz w:val="24"/>
                <w:szCs w:val="24"/>
              </w:rPr>
              <w:t xml:space="preserve">Yer altı kazı ve yükleme makinelerinin özellikleri </w:t>
            </w:r>
            <w:r w:rsidR="000C3E93">
              <w:rPr>
                <w:rFonts w:ascii="Times New Roman" w:eastAsia="Times New Roman" w:hAnsi="Times New Roman" w:cs="Times New Roman"/>
                <w:sz w:val="24"/>
                <w:szCs w:val="24"/>
              </w:rPr>
              <w:t>ve çalışma prensipleri</w:t>
            </w:r>
            <w:r w:rsidRPr="00455734">
              <w:rPr>
                <w:rFonts w:ascii="Times New Roman" w:eastAsia="Times New Roman" w:hAnsi="Times New Roman" w:cs="Times New Roman"/>
                <w:sz w:val="24"/>
                <w:szCs w:val="24"/>
              </w:rPr>
              <w:t>.</w:t>
            </w:r>
          </w:p>
        </w:tc>
        <w:tc>
          <w:tcPr>
            <w:tcW w:w="1559" w:type="dxa"/>
            <w:vAlign w:val="center"/>
          </w:tcPr>
          <w:p w:rsidR="0043227A" w:rsidRPr="000B6E37" w:rsidRDefault="000F4C01" w:rsidP="00455734">
            <w:pPr>
              <w:tabs>
                <w:tab w:val="left" w:pos="-108"/>
                <w:tab w:val="left" w:pos="426"/>
              </w:tabs>
              <w:ind w:left="-108"/>
              <w:jc w:val="center"/>
              <w:rPr>
                <w:rFonts w:ascii="Times New Roman" w:hAnsi="Times New Roman" w:cs="Times New Roman"/>
                <w:sz w:val="24"/>
                <w:szCs w:val="24"/>
              </w:rPr>
            </w:pPr>
            <w:r>
              <w:rPr>
                <w:rFonts w:ascii="Times New Roman" w:hAnsi="Times New Roman" w:cs="Times New Roman"/>
                <w:sz w:val="24"/>
                <w:szCs w:val="24"/>
              </w:rPr>
              <w:t>5</w:t>
            </w:r>
          </w:p>
        </w:tc>
      </w:tr>
      <w:tr w:rsidR="0043227A" w:rsidRPr="000B6E37" w:rsidTr="00A344AB">
        <w:trPr>
          <w:trHeight w:val="2834"/>
        </w:trPr>
        <w:tc>
          <w:tcPr>
            <w:tcW w:w="8364" w:type="dxa"/>
            <w:vAlign w:val="center"/>
          </w:tcPr>
          <w:p w:rsidR="000F4C01" w:rsidRPr="000F4C01" w:rsidRDefault="000F4C01" w:rsidP="000F4C01">
            <w:pPr>
              <w:pStyle w:val="Default"/>
              <w:tabs>
                <w:tab w:val="left" w:pos="426"/>
              </w:tabs>
              <w:ind w:right="312"/>
              <w:rPr>
                <w:rFonts w:ascii="Times New Roman" w:hAnsi="Times New Roman" w:cs="Times New Roman"/>
                <w:b/>
              </w:rPr>
            </w:pPr>
            <w:r w:rsidRPr="000F4C01">
              <w:rPr>
                <w:rFonts w:ascii="Times New Roman" w:hAnsi="Times New Roman" w:cs="Times New Roman"/>
                <w:b/>
              </w:rPr>
              <w:lastRenderedPageBreak/>
              <w:t>Yerüstü Maden Makinelerinin Özellikleri ve Çalışma Prensipleri</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Yer üstü sondaj işlemini ve sondaj makinelerinin özellik</w:t>
            </w:r>
            <w:r w:rsidR="000C3E93">
              <w:rPr>
                <w:rFonts w:ascii="Times New Roman" w:eastAsia="Times New Roman" w:hAnsi="Times New Roman" w:cs="Times New Roman"/>
                <w:sz w:val="24"/>
                <w:szCs w:val="24"/>
              </w:rPr>
              <w:t>leri ile çalışma prensipleri</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Yer üstü delik delme ve doldurma makinelerinin özell</w:t>
            </w:r>
            <w:r w:rsidR="000C3E93">
              <w:rPr>
                <w:rFonts w:ascii="Times New Roman" w:eastAsia="Times New Roman" w:hAnsi="Times New Roman" w:cs="Times New Roman"/>
                <w:sz w:val="24"/>
                <w:szCs w:val="24"/>
              </w:rPr>
              <w:t>ikleri ve çalışma prensipleri</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Yer üstü kazı ve yükleme makinelerinin özell</w:t>
            </w:r>
            <w:r w:rsidR="000C3E93">
              <w:rPr>
                <w:rFonts w:ascii="Times New Roman" w:eastAsia="Times New Roman" w:hAnsi="Times New Roman" w:cs="Times New Roman"/>
                <w:sz w:val="24"/>
                <w:szCs w:val="24"/>
              </w:rPr>
              <w:t>ikleri ve çalışma prensipleri</w:t>
            </w:r>
          </w:p>
          <w:p w:rsidR="0043227A" w:rsidRPr="00455734" w:rsidRDefault="0043227A" w:rsidP="00455734">
            <w:pPr>
              <w:pStyle w:val="PMaddeimi"/>
              <w:numPr>
                <w:ilvl w:val="0"/>
                <w:numId w:val="30"/>
              </w:numPr>
              <w:spacing w:after="0" w:line="240" w:lineRule="auto"/>
              <w:ind w:left="176" w:hanging="142"/>
              <w:jc w:val="both"/>
              <w:rPr>
                <w:rFonts w:ascii="Times New Roman" w:eastAsia="Times New Roman" w:hAnsi="Times New Roman" w:cs="Times New Roman"/>
                <w:sz w:val="24"/>
                <w:szCs w:val="24"/>
              </w:rPr>
            </w:pPr>
            <w:r w:rsidRPr="00455734">
              <w:rPr>
                <w:rFonts w:ascii="Times New Roman" w:eastAsia="Times New Roman" w:hAnsi="Times New Roman" w:cs="Times New Roman"/>
                <w:sz w:val="24"/>
                <w:szCs w:val="24"/>
              </w:rPr>
              <w:t xml:space="preserve">Yer üstü kırma ve taşıma makinelerinin özellikleri ve çalışma </w:t>
            </w:r>
            <w:r w:rsidR="000C3E93">
              <w:rPr>
                <w:rFonts w:ascii="Times New Roman" w:eastAsia="Times New Roman" w:hAnsi="Times New Roman" w:cs="Times New Roman"/>
                <w:sz w:val="24"/>
                <w:szCs w:val="24"/>
              </w:rPr>
              <w:t>prensipleri</w:t>
            </w:r>
            <w:r w:rsidRPr="00455734">
              <w:rPr>
                <w:rFonts w:ascii="Times New Roman" w:eastAsia="Times New Roman" w:hAnsi="Times New Roman" w:cs="Times New Roman"/>
                <w:sz w:val="24"/>
                <w:szCs w:val="24"/>
              </w:rPr>
              <w:t xml:space="preserve"> </w:t>
            </w:r>
          </w:p>
          <w:p w:rsidR="0043227A" w:rsidRPr="000B6E37" w:rsidRDefault="0043227A" w:rsidP="00455734">
            <w:pPr>
              <w:pStyle w:val="PMaddeimi"/>
              <w:numPr>
                <w:ilvl w:val="0"/>
                <w:numId w:val="30"/>
              </w:numPr>
              <w:spacing w:after="0" w:line="240" w:lineRule="auto"/>
              <w:ind w:left="176" w:hanging="142"/>
              <w:jc w:val="both"/>
              <w:rPr>
                <w:rFonts w:ascii="Times New Roman" w:hAnsi="Times New Roman" w:cs="Times New Roman"/>
                <w:sz w:val="24"/>
                <w:szCs w:val="24"/>
              </w:rPr>
            </w:pPr>
            <w:r w:rsidRPr="00455734">
              <w:rPr>
                <w:rFonts w:ascii="Times New Roman" w:eastAsia="Times New Roman" w:hAnsi="Times New Roman" w:cs="Times New Roman"/>
                <w:sz w:val="24"/>
                <w:szCs w:val="24"/>
              </w:rPr>
              <w:t xml:space="preserve">Yer üstü madenlerde mermer kesme makinelerinin özellikleri </w:t>
            </w:r>
            <w:r w:rsidR="000C3E93">
              <w:rPr>
                <w:rFonts w:ascii="Times New Roman" w:eastAsia="Times New Roman" w:hAnsi="Times New Roman" w:cs="Times New Roman"/>
                <w:sz w:val="24"/>
                <w:szCs w:val="24"/>
              </w:rPr>
              <w:t>ve çalışma prensipleri</w:t>
            </w:r>
          </w:p>
        </w:tc>
        <w:tc>
          <w:tcPr>
            <w:tcW w:w="1559" w:type="dxa"/>
            <w:vAlign w:val="center"/>
          </w:tcPr>
          <w:p w:rsidR="0043227A" w:rsidRPr="00056E53" w:rsidRDefault="000F4C01" w:rsidP="00455734">
            <w:pPr>
              <w:tabs>
                <w:tab w:val="left" w:pos="-108"/>
                <w:tab w:val="left" w:pos="426"/>
              </w:tabs>
              <w:ind w:left="-108"/>
              <w:jc w:val="center"/>
              <w:rPr>
                <w:rFonts w:ascii="Times New Roman" w:hAnsi="Times New Roman" w:cs="Times New Roman"/>
                <w:sz w:val="24"/>
                <w:szCs w:val="24"/>
              </w:rPr>
            </w:pPr>
            <w:r w:rsidRPr="00056E53">
              <w:rPr>
                <w:rFonts w:ascii="Times New Roman" w:hAnsi="Times New Roman" w:cs="Times New Roman"/>
                <w:sz w:val="24"/>
                <w:szCs w:val="24"/>
              </w:rPr>
              <w:t>5</w:t>
            </w:r>
          </w:p>
          <w:p w:rsidR="0043227A" w:rsidRPr="00056E53" w:rsidRDefault="0043227A" w:rsidP="00455734">
            <w:pPr>
              <w:tabs>
                <w:tab w:val="left" w:pos="-108"/>
                <w:tab w:val="left" w:pos="426"/>
              </w:tabs>
              <w:ind w:left="-108"/>
              <w:jc w:val="center"/>
              <w:rPr>
                <w:rFonts w:ascii="Times New Roman" w:hAnsi="Times New Roman" w:cs="Times New Roman"/>
                <w:sz w:val="24"/>
                <w:szCs w:val="24"/>
              </w:rPr>
            </w:pPr>
          </w:p>
        </w:tc>
      </w:tr>
      <w:tr w:rsidR="0043227A" w:rsidRPr="000B6E37" w:rsidTr="00A344AB">
        <w:trPr>
          <w:trHeight w:val="1707"/>
        </w:trPr>
        <w:tc>
          <w:tcPr>
            <w:tcW w:w="8364" w:type="dxa"/>
            <w:vAlign w:val="center"/>
          </w:tcPr>
          <w:p w:rsidR="000F4C01" w:rsidRPr="000F4C01" w:rsidRDefault="000F4C01" w:rsidP="000F4C01">
            <w:pPr>
              <w:pStyle w:val="Default"/>
              <w:tabs>
                <w:tab w:val="left" w:pos="426"/>
              </w:tabs>
              <w:ind w:right="312"/>
              <w:rPr>
                <w:rFonts w:ascii="Times New Roman" w:hAnsi="Times New Roman" w:cs="Times New Roman"/>
                <w:b/>
              </w:rPr>
            </w:pPr>
            <w:r w:rsidRPr="000F4C01">
              <w:rPr>
                <w:rFonts w:ascii="Times New Roman" w:hAnsi="Times New Roman" w:cs="Times New Roman"/>
                <w:b/>
              </w:rPr>
              <w:t>Kömür, Mermer ve Metalik Madenlerin Üretim Yöntemleri</w:t>
            </w:r>
          </w:p>
          <w:p w:rsidR="0043227A" w:rsidRPr="000B6E37" w:rsidRDefault="0043227A" w:rsidP="00455734">
            <w:pPr>
              <w:pStyle w:val="PMaddeimi"/>
              <w:numPr>
                <w:ilvl w:val="0"/>
                <w:numId w:val="30"/>
              </w:numPr>
              <w:spacing w:after="0" w:line="240" w:lineRule="auto"/>
              <w:ind w:left="176" w:hanging="142"/>
              <w:jc w:val="both"/>
              <w:rPr>
                <w:rFonts w:ascii="Times New Roman" w:hAnsi="Times New Roman" w:cs="Times New Roman"/>
                <w:sz w:val="24"/>
                <w:szCs w:val="24"/>
              </w:rPr>
            </w:pPr>
            <w:r w:rsidRPr="000B6E37">
              <w:rPr>
                <w:rFonts w:ascii="Times New Roman" w:hAnsi="Times New Roman" w:cs="Times New Roman"/>
                <w:sz w:val="24"/>
                <w:szCs w:val="24"/>
              </w:rPr>
              <w:t>Kömür madeninin oluşumu ve çeş</w:t>
            </w:r>
            <w:r w:rsidR="00484A84">
              <w:rPr>
                <w:rFonts w:ascii="Times New Roman" w:hAnsi="Times New Roman" w:cs="Times New Roman"/>
                <w:sz w:val="24"/>
                <w:szCs w:val="24"/>
              </w:rPr>
              <w:t>itli yöntem</w:t>
            </w:r>
            <w:r w:rsidR="000C3E93">
              <w:rPr>
                <w:rFonts w:ascii="Times New Roman" w:hAnsi="Times New Roman" w:cs="Times New Roman"/>
                <w:sz w:val="24"/>
                <w:szCs w:val="24"/>
              </w:rPr>
              <w:t>lerle kömür üretim yöntemleri</w:t>
            </w:r>
            <w:r w:rsidRPr="000B6E37">
              <w:rPr>
                <w:rFonts w:ascii="Times New Roman" w:hAnsi="Times New Roman" w:cs="Times New Roman"/>
                <w:sz w:val="24"/>
                <w:szCs w:val="24"/>
              </w:rPr>
              <w:t xml:space="preserve"> </w:t>
            </w:r>
          </w:p>
          <w:p w:rsidR="0043227A" w:rsidRPr="000B6E37" w:rsidRDefault="0043227A" w:rsidP="00455734">
            <w:pPr>
              <w:pStyle w:val="PMaddeimi"/>
              <w:numPr>
                <w:ilvl w:val="0"/>
                <w:numId w:val="30"/>
              </w:numPr>
              <w:spacing w:after="0" w:line="240" w:lineRule="auto"/>
              <w:ind w:left="176" w:hanging="142"/>
              <w:jc w:val="both"/>
              <w:rPr>
                <w:rFonts w:ascii="Times New Roman" w:hAnsi="Times New Roman" w:cs="Times New Roman"/>
                <w:sz w:val="24"/>
                <w:szCs w:val="24"/>
              </w:rPr>
            </w:pPr>
            <w:r w:rsidRPr="000B6E37">
              <w:rPr>
                <w:rFonts w:ascii="Times New Roman" w:hAnsi="Times New Roman" w:cs="Times New Roman"/>
                <w:sz w:val="24"/>
                <w:szCs w:val="24"/>
              </w:rPr>
              <w:t>Mermer madeninin oluşumu ve çeşitli yönte</w:t>
            </w:r>
            <w:r w:rsidR="000C3E93">
              <w:rPr>
                <w:rFonts w:ascii="Times New Roman" w:hAnsi="Times New Roman" w:cs="Times New Roman"/>
                <w:sz w:val="24"/>
                <w:szCs w:val="24"/>
              </w:rPr>
              <w:t>mlerle mermer üretimi</w:t>
            </w:r>
            <w:r w:rsidRPr="000B6E37">
              <w:rPr>
                <w:rFonts w:ascii="Times New Roman" w:hAnsi="Times New Roman" w:cs="Times New Roman"/>
                <w:sz w:val="24"/>
                <w:szCs w:val="24"/>
              </w:rPr>
              <w:t xml:space="preserve"> </w:t>
            </w:r>
          </w:p>
          <w:p w:rsidR="0043227A" w:rsidRPr="000B6E37" w:rsidRDefault="0043227A" w:rsidP="00455734">
            <w:pPr>
              <w:pStyle w:val="PMaddeimi"/>
              <w:numPr>
                <w:ilvl w:val="0"/>
                <w:numId w:val="30"/>
              </w:numPr>
              <w:spacing w:after="0" w:line="240" w:lineRule="auto"/>
              <w:ind w:left="176" w:hanging="142"/>
              <w:jc w:val="both"/>
              <w:rPr>
                <w:rFonts w:ascii="Times New Roman" w:hAnsi="Times New Roman" w:cs="Times New Roman"/>
                <w:sz w:val="24"/>
                <w:szCs w:val="24"/>
              </w:rPr>
            </w:pPr>
            <w:r w:rsidRPr="000B6E37">
              <w:rPr>
                <w:rFonts w:ascii="Times New Roman" w:hAnsi="Times New Roman" w:cs="Times New Roman"/>
                <w:sz w:val="24"/>
                <w:szCs w:val="24"/>
              </w:rPr>
              <w:t>Krom, bakır, çinko-kurşun, demir oluşumu ve çeşitli yöntemlerle</w:t>
            </w:r>
            <w:r w:rsidR="000C3E93">
              <w:rPr>
                <w:rFonts w:ascii="Times New Roman" w:hAnsi="Times New Roman" w:cs="Times New Roman"/>
                <w:sz w:val="24"/>
                <w:szCs w:val="24"/>
              </w:rPr>
              <w:t xml:space="preserve"> bu madenlerin üretimi</w:t>
            </w:r>
          </w:p>
        </w:tc>
        <w:tc>
          <w:tcPr>
            <w:tcW w:w="1559" w:type="dxa"/>
            <w:vAlign w:val="center"/>
          </w:tcPr>
          <w:p w:rsidR="0043227A" w:rsidRPr="00056E53" w:rsidRDefault="000F4C01" w:rsidP="00455734">
            <w:pPr>
              <w:tabs>
                <w:tab w:val="left" w:pos="-108"/>
                <w:tab w:val="left" w:pos="426"/>
              </w:tabs>
              <w:ind w:left="-108"/>
              <w:jc w:val="center"/>
              <w:rPr>
                <w:rFonts w:ascii="Times New Roman" w:hAnsi="Times New Roman" w:cs="Times New Roman"/>
                <w:sz w:val="24"/>
                <w:szCs w:val="24"/>
              </w:rPr>
            </w:pPr>
            <w:r w:rsidRPr="00056E53">
              <w:rPr>
                <w:rFonts w:ascii="Times New Roman" w:hAnsi="Times New Roman" w:cs="Times New Roman"/>
                <w:sz w:val="24"/>
                <w:szCs w:val="24"/>
              </w:rPr>
              <w:t>3</w:t>
            </w:r>
          </w:p>
        </w:tc>
      </w:tr>
      <w:tr w:rsidR="0043227A" w:rsidRPr="000B6E37" w:rsidTr="00A344AB">
        <w:trPr>
          <w:trHeight w:val="1300"/>
        </w:trPr>
        <w:tc>
          <w:tcPr>
            <w:tcW w:w="8364" w:type="dxa"/>
            <w:vAlign w:val="center"/>
          </w:tcPr>
          <w:p w:rsidR="000F4C01" w:rsidRPr="000F4C01" w:rsidRDefault="000F4C01" w:rsidP="000F4C01">
            <w:pPr>
              <w:pStyle w:val="Default"/>
              <w:tabs>
                <w:tab w:val="left" w:pos="426"/>
              </w:tabs>
              <w:ind w:right="312"/>
              <w:rPr>
                <w:rFonts w:ascii="Times New Roman" w:hAnsi="Times New Roman" w:cs="Times New Roman"/>
                <w:b/>
              </w:rPr>
            </w:pPr>
            <w:r w:rsidRPr="000F4C01">
              <w:rPr>
                <w:rFonts w:ascii="Times New Roman" w:hAnsi="Times New Roman" w:cs="Times New Roman"/>
                <w:b/>
              </w:rPr>
              <w:t>Bor Madeninin Önemi, Üretimi, Zenginleştirme Yöntemleri ve Elde Edilen Ürünler</w:t>
            </w:r>
          </w:p>
          <w:p w:rsidR="0043227A" w:rsidRPr="000B6E37" w:rsidRDefault="0043227A" w:rsidP="00455734">
            <w:pPr>
              <w:pStyle w:val="PMaddeimi"/>
              <w:numPr>
                <w:ilvl w:val="0"/>
                <w:numId w:val="30"/>
              </w:numPr>
              <w:spacing w:after="0" w:line="240" w:lineRule="auto"/>
              <w:ind w:left="176" w:hanging="142"/>
              <w:jc w:val="both"/>
              <w:rPr>
                <w:rFonts w:ascii="Times New Roman" w:hAnsi="Times New Roman" w:cs="Times New Roman"/>
                <w:sz w:val="24"/>
                <w:szCs w:val="24"/>
              </w:rPr>
            </w:pPr>
            <w:r w:rsidRPr="000B6E37">
              <w:rPr>
                <w:rFonts w:ascii="Times New Roman" w:hAnsi="Times New Roman" w:cs="Times New Roman"/>
                <w:sz w:val="24"/>
                <w:szCs w:val="24"/>
              </w:rPr>
              <w:t>Bor madeninin oluşumu, üretimi</w:t>
            </w:r>
            <w:r w:rsidR="000C3E93">
              <w:rPr>
                <w:rFonts w:ascii="Times New Roman" w:hAnsi="Times New Roman" w:cs="Times New Roman"/>
                <w:sz w:val="24"/>
                <w:szCs w:val="24"/>
              </w:rPr>
              <w:t xml:space="preserve"> ve zenginleştirme yöntemleri</w:t>
            </w:r>
            <w:r w:rsidRPr="000B6E37">
              <w:rPr>
                <w:rFonts w:ascii="Times New Roman" w:hAnsi="Times New Roman" w:cs="Times New Roman"/>
                <w:sz w:val="24"/>
                <w:szCs w:val="24"/>
              </w:rPr>
              <w:t xml:space="preserve"> </w:t>
            </w:r>
          </w:p>
          <w:p w:rsidR="0043227A" w:rsidRPr="000B6E37" w:rsidRDefault="0043227A" w:rsidP="00455734">
            <w:pPr>
              <w:pStyle w:val="PMaddeimi"/>
              <w:numPr>
                <w:ilvl w:val="0"/>
                <w:numId w:val="30"/>
              </w:numPr>
              <w:spacing w:after="0" w:line="240" w:lineRule="auto"/>
              <w:ind w:left="176" w:hanging="142"/>
              <w:jc w:val="both"/>
              <w:rPr>
                <w:rFonts w:ascii="Times New Roman" w:hAnsi="Times New Roman" w:cs="Times New Roman"/>
                <w:sz w:val="24"/>
                <w:szCs w:val="24"/>
              </w:rPr>
            </w:pPr>
            <w:r w:rsidRPr="000B6E37">
              <w:rPr>
                <w:rFonts w:ascii="Times New Roman" w:hAnsi="Times New Roman" w:cs="Times New Roman"/>
                <w:sz w:val="24"/>
                <w:szCs w:val="24"/>
              </w:rPr>
              <w:t>Bor madeninin ülkemiz ile dünya için önemi ve bor madenin</w:t>
            </w:r>
            <w:r w:rsidR="000C3E93">
              <w:rPr>
                <w:rFonts w:ascii="Times New Roman" w:hAnsi="Times New Roman" w:cs="Times New Roman"/>
                <w:sz w:val="24"/>
                <w:szCs w:val="24"/>
              </w:rPr>
              <w:t>den elde edilen ürünler</w:t>
            </w:r>
          </w:p>
        </w:tc>
        <w:tc>
          <w:tcPr>
            <w:tcW w:w="1559" w:type="dxa"/>
            <w:vAlign w:val="center"/>
          </w:tcPr>
          <w:p w:rsidR="0043227A" w:rsidRPr="00056E53" w:rsidRDefault="000F4C01" w:rsidP="00455734">
            <w:pPr>
              <w:tabs>
                <w:tab w:val="left" w:pos="-108"/>
                <w:tab w:val="left" w:pos="426"/>
              </w:tabs>
              <w:ind w:left="-108"/>
              <w:jc w:val="center"/>
              <w:rPr>
                <w:rFonts w:ascii="Times New Roman" w:hAnsi="Times New Roman" w:cs="Times New Roman"/>
                <w:sz w:val="24"/>
                <w:szCs w:val="24"/>
              </w:rPr>
            </w:pPr>
            <w:r w:rsidRPr="00056E53">
              <w:rPr>
                <w:rFonts w:ascii="Times New Roman" w:hAnsi="Times New Roman" w:cs="Times New Roman"/>
                <w:sz w:val="24"/>
                <w:szCs w:val="24"/>
              </w:rPr>
              <w:t>4</w:t>
            </w:r>
          </w:p>
        </w:tc>
      </w:tr>
      <w:tr w:rsidR="0043227A" w:rsidRPr="000B6E37" w:rsidTr="00A344AB">
        <w:trPr>
          <w:trHeight w:val="1126"/>
        </w:trPr>
        <w:tc>
          <w:tcPr>
            <w:tcW w:w="8364" w:type="dxa"/>
            <w:vAlign w:val="center"/>
          </w:tcPr>
          <w:p w:rsidR="00056E53" w:rsidRPr="00056E53" w:rsidRDefault="00056E53" w:rsidP="00056E53">
            <w:pPr>
              <w:pStyle w:val="KazanmBalk"/>
              <w:tabs>
                <w:tab w:val="left" w:pos="426"/>
              </w:tabs>
              <w:spacing w:after="0"/>
              <w:ind w:right="312"/>
              <w:jc w:val="left"/>
              <w:rPr>
                <w:rFonts w:ascii="Times New Roman" w:hAnsi="Times New Roman" w:cs="Times New Roman"/>
                <w:b/>
                <w:sz w:val="24"/>
              </w:rPr>
            </w:pPr>
            <w:r w:rsidRPr="00056E53">
              <w:rPr>
                <w:rFonts w:ascii="Times New Roman" w:hAnsi="Times New Roman" w:cs="Times New Roman"/>
                <w:b/>
                <w:sz w:val="24"/>
              </w:rPr>
              <w:t>Madenlerde İş Sağlığı ve Güvenliği Mevzuatı</w:t>
            </w:r>
          </w:p>
          <w:p w:rsidR="000C3E93" w:rsidRPr="000C3E93" w:rsidRDefault="0043227A" w:rsidP="000C3E93">
            <w:pPr>
              <w:pStyle w:val="PMaddeimi"/>
              <w:numPr>
                <w:ilvl w:val="0"/>
                <w:numId w:val="30"/>
              </w:numPr>
              <w:spacing w:after="0" w:line="240" w:lineRule="auto"/>
              <w:ind w:left="176" w:hanging="142"/>
              <w:jc w:val="both"/>
              <w:rPr>
                <w:rFonts w:ascii="Times New Roman" w:hAnsi="Times New Roman" w:cs="Times New Roman"/>
                <w:sz w:val="24"/>
                <w:szCs w:val="24"/>
              </w:rPr>
            </w:pPr>
            <w:r w:rsidRPr="000B6E37">
              <w:rPr>
                <w:rFonts w:ascii="Times New Roman" w:hAnsi="Times New Roman" w:cs="Times New Roman"/>
                <w:sz w:val="24"/>
                <w:szCs w:val="24"/>
              </w:rPr>
              <w:t>Madenlerde kar</w:t>
            </w:r>
            <w:r w:rsidR="008E0D7D">
              <w:rPr>
                <w:rFonts w:ascii="Times New Roman" w:hAnsi="Times New Roman" w:cs="Times New Roman"/>
                <w:sz w:val="24"/>
                <w:szCs w:val="24"/>
              </w:rPr>
              <w:t>şılaşılan tehlike v</w:t>
            </w:r>
            <w:r w:rsidR="000C3E93">
              <w:rPr>
                <w:rFonts w:ascii="Times New Roman" w:hAnsi="Times New Roman" w:cs="Times New Roman"/>
                <w:sz w:val="24"/>
                <w:szCs w:val="24"/>
              </w:rPr>
              <w:t xml:space="preserve">e riskleri </w:t>
            </w:r>
          </w:p>
          <w:p w:rsidR="0043227A" w:rsidRPr="000B6E37" w:rsidRDefault="0043227A" w:rsidP="00627A20">
            <w:pPr>
              <w:pStyle w:val="PMaddeimi"/>
              <w:numPr>
                <w:ilvl w:val="0"/>
                <w:numId w:val="30"/>
              </w:numPr>
              <w:spacing w:after="0" w:line="240" w:lineRule="auto"/>
              <w:ind w:left="176" w:hanging="142"/>
              <w:jc w:val="both"/>
              <w:rPr>
                <w:rFonts w:ascii="Times New Roman" w:hAnsi="Times New Roman" w:cs="Times New Roman"/>
                <w:sz w:val="24"/>
                <w:szCs w:val="24"/>
              </w:rPr>
            </w:pPr>
            <w:r w:rsidRPr="000B6E37">
              <w:rPr>
                <w:rFonts w:ascii="Times New Roman" w:hAnsi="Times New Roman" w:cs="Times New Roman"/>
                <w:sz w:val="24"/>
                <w:szCs w:val="24"/>
              </w:rPr>
              <w:t>Madenlerde kullanılması gerek</w:t>
            </w:r>
            <w:r w:rsidR="000C3E93">
              <w:rPr>
                <w:rFonts w:ascii="Times New Roman" w:hAnsi="Times New Roman" w:cs="Times New Roman"/>
                <w:sz w:val="24"/>
                <w:szCs w:val="24"/>
              </w:rPr>
              <w:t>en kişisel koruyucu donanımlar</w:t>
            </w:r>
          </w:p>
        </w:tc>
        <w:tc>
          <w:tcPr>
            <w:tcW w:w="1559" w:type="dxa"/>
            <w:vAlign w:val="center"/>
          </w:tcPr>
          <w:p w:rsidR="0043227A" w:rsidRPr="00056E53" w:rsidRDefault="00056E53" w:rsidP="00455734">
            <w:pPr>
              <w:tabs>
                <w:tab w:val="left" w:pos="-108"/>
                <w:tab w:val="left" w:pos="426"/>
              </w:tabs>
              <w:ind w:left="-108"/>
              <w:jc w:val="center"/>
              <w:rPr>
                <w:rFonts w:ascii="Times New Roman" w:hAnsi="Times New Roman" w:cs="Times New Roman"/>
                <w:sz w:val="24"/>
                <w:szCs w:val="24"/>
              </w:rPr>
            </w:pPr>
            <w:r w:rsidRPr="00056E53">
              <w:rPr>
                <w:rFonts w:ascii="Times New Roman" w:hAnsi="Times New Roman" w:cs="Times New Roman"/>
                <w:sz w:val="24"/>
                <w:szCs w:val="24"/>
              </w:rPr>
              <w:t>2</w:t>
            </w:r>
          </w:p>
        </w:tc>
      </w:tr>
      <w:tr w:rsidR="0043227A" w:rsidRPr="000B6E37" w:rsidTr="00A344AB">
        <w:trPr>
          <w:trHeight w:val="406"/>
        </w:trPr>
        <w:tc>
          <w:tcPr>
            <w:tcW w:w="8364" w:type="dxa"/>
            <w:vAlign w:val="center"/>
          </w:tcPr>
          <w:p w:rsidR="0043227A" w:rsidRPr="000B6E37" w:rsidRDefault="008E0D7D" w:rsidP="0043227A">
            <w:pPr>
              <w:pStyle w:val="KazanmBalk"/>
              <w:tabs>
                <w:tab w:val="left" w:pos="426"/>
              </w:tabs>
              <w:spacing w:after="0"/>
              <w:ind w:right="312"/>
              <w:jc w:val="left"/>
              <w:rPr>
                <w:rFonts w:ascii="Times New Roman" w:hAnsi="Times New Roman" w:cs="Times New Roman"/>
                <w:sz w:val="24"/>
              </w:rPr>
            </w:pPr>
            <w:r>
              <w:rPr>
                <w:rFonts w:ascii="Times New Roman" w:hAnsi="Times New Roman" w:cs="Times New Roman"/>
                <w:b/>
                <w:sz w:val="24"/>
              </w:rPr>
              <w:t xml:space="preserve">Ölçme ve Değerlendirme </w:t>
            </w:r>
          </w:p>
        </w:tc>
        <w:tc>
          <w:tcPr>
            <w:tcW w:w="1559" w:type="dxa"/>
            <w:vAlign w:val="center"/>
          </w:tcPr>
          <w:p w:rsidR="0043227A" w:rsidRPr="000B6E37" w:rsidRDefault="0043227A" w:rsidP="00455734">
            <w:pPr>
              <w:tabs>
                <w:tab w:val="left" w:pos="-108"/>
                <w:tab w:val="left" w:pos="426"/>
              </w:tabs>
              <w:ind w:left="-108"/>
              <w:jc w:val="center"/>
              <w:rPr>
                <w:rFonts w:ascii="Times New Roman" w:hAnsi="Times New Roman" w:cs="Times New Roman"/>
                <w:sz w:val="24"/>
                <w:szCs w:val="24"/>
              </w:rPr>
            </w:pPr>
            <w:r w:rsidRPr="000B6E37">
              <w:rPr>
                <w:rFonts w:ascii="Times New Roman" w:hAnsi="Times New Roman" w:cs="Times New Roman"/>
                <w:sz w:val="24"/>
                <w:szCs w:val="24"/>
              </w:rPr>
              <w:t>2</w:t>
            </w:r>
          </w:p>
        </w:tc>
      </w:tr>
      <w:tr w:rsidR="00F212A9" w:rsidRPr="000B6E37" w:rsidTr="00A344AB">
        <w:trPr>
          <w:trHeight w:val="406"/>
        </w:trPr>
        <w:tc>
          <w:tcPr>
            <w:tcW w:w="8364" w:type="dxa"/>
            <w:vAlign w:val="center"/>
          </w:tcPr>
          <w:p w:rsidR="00F212A9" w:rsidRPr="00056E53" w:rsidRDefault="00F212A9" w:rsidP="0043227A">
            <w:pPr>
              <w:pStyle w:val="KazanmBalk"/>
              <w:tabs>
                <w:tab w:val="left" w:pos="426"/>
              </w:tabs>
              <w:spacing w:after="0"/>
              <w:ind w:right="312"/>
              <w:jc w:val="left"/>
              <w:rPr>
                <w:rFonts w:ascii="Times New Roman" w:hAnsi="Times New Roman" w:cs="Times New Roman"/>
                <w:b/>
                <w:sz w:val="24"/>
              </w:rPr>
            </w:pPr>
            <w:r w:rsidRPr="00056E53">
              <w:rPr>
                <w:rFonts w:ascii="Times New Roman" w:hAnsi="Times New Roman" w:cs="Times New Roman"/>
                <w:b/>
                <w:sz w:val="24"/>
              </w:rPr>
              <w:t xml:space="preserve">Toplam </w:t>
            </w:r>
          </w:p>
        </w:tc>
        <w:tc>
          <w:tcPr>
            <w:tcW w:w="1559" w:type="dxa"/>
            <w:vAlign w:val="center"/>
          </w:tcPr>
          <w:p w:rsidR="00F212A9" w:rsidRPr="00056E53" w:rsidRDefault="00F212A9" w:rsidP="00455734">
            <w:pPr>
              <w:tabs>
                <w:tab w:val="left" w:pos="-108"/>
                <w:tab w:val="left" w:pos="426"/>
              </w:tabs>
              <w:ind w:left="-108"/>
              <w:jc w:val="center"/>
              <w:rPr>
                <w:rFonts w:ascii="Times New Roman" w:hAnsi="Times New Roman" w:cs="Times New Roman"/>
                <w:b/>
                <w:sz w:val="24"/>
                <w:szCs w:val="24"/>
              </w:rPr>
            </w:pPr>
            <w:r w:rsidRPr="00056E53">
              <w:rPr>
                <w:rFonts w:ascii="Times New Roman" w:hAnsi="Times New Roman" w:cs="Times New Roman"/>
                <w:b/>
                <w:sz w:val="24"/>
                <w:szCs w:val="24"/>
              </w:rPr>
              <w:t>30</w:t>
            </w:r>
          </w:p>
        </w:tc>
      </w:tr>
    </w:tbl>
    <w:p w:rsidR="00330E43" w:rsidRPr="000B6E37" w:rsidRDefault="00330E43" w:rsidP="000B6E37">
      <w:pPr>
        <w:tabs>
          <w:tab w:val="left" w:pos="426"/>
        </w:tabs>
        <w:autoSpaceDE w:val="0"/>
        <w:autoSpaceDN w:val="0"/>
        <w:adjustRightInd w:val="0"/>
        <w:spacing w:after="0" w:line="240" w:lineRule="auto"/>
        <w:ind w:right="312" w:hanging="426"/>
        <w:jc w:val="both"/>
        <w:rPr>
          <w:rFonts w:ascii="Times New Roman" w:hAnsi="Times New Roman" w:cs="Times New Roman"/>
          <w:b/>
          <w:bCs/>
          <w:color w:val="000000"/>
          <w:sz w:val="24"/>
          <w:szCs w:val="24"/>
        </w:rPr>
      </w:pPr>
    </w:p>
    <w:p w:rsidR="00455734" w:rsidRDefault="00DC076A" w:rsidP="00455734">
      <w:pPr>
        <w:pStyle w:val="ListeParagraf"/>
        <w:numPr>
          <w:ilvl w:val="0"/>
          <w:numId w:val="26"/>
        </w:numPr>
        <w:spacing w:after="0" w:line="240" w:lineRule="auto"/>
        <w:ind w:left="284" w:hanging="284"/>
        <w:jc w:val="both"/>
        <w:rPr>
          <w:rStyle w:val="Gl"/>
          <w:rFonts w:ascii="Times New Roman" w:hAnsi="Times New Roman" w:cs="Times New Roman"/>
          <w:sz w:val="24"/>
          <w:szCs w:val="24"/>
        </w:rPr>
      </w:pPr>
      <w:r w:rsidRPr="00455734">
        <w:rPr>
          <w:rStyle w:val="Gl"/>
          <w:rFonts w:ascii="Times New Roman" w:hAnsi="Times New Roman" w:cs="Times New Roman"/>
          <w:sz w:val="24"/>
          <w:szCs w:val="24"/>
        </w:rPr>
        <w:t xml:space="preserve">ÖĞRETİM </w:t>
      </w:r>
      <w:r w:rsidR="00391BC1" w:rsidRPr="00455734">
        <w:rPr>
          <w:rFonts w:ascii="Times New Roman" w:eastAsiaTheme="minorEastAsia" w:hAnsi="Times New Roman" w:cs="Times New Roman"/>
          <w:b/>
          <w:sz w:val="24"/>
          <w:szCs w:val="24"/>
          <w:lang w:eastAsia="tr-TR"/>
        </w:rPr>
        <w:t>YÖNTEM</w:t>
      </w:r>
      <w:r w:rsidR="00391BC1" w:rsidRPr="00455734">
        <w:rPr>
          <w:rStyle w:val="Gl"/>
          <w:rFonts w:ascii="Times New Roman" w:hAnsi="Times New Roman" w:cs="Times New Roman"/>
          <w:sz w:val="24"/>
          <w:szCs w:val="24"/>
        </w:rPr>
        <w:t>, TEKNİK VE STRATEJİLERİ</w:t>
      </w:r>
    </w:p>
    <w:p w:rsidR="00455734" w:rsidRDefault="00455734" w:rsidP="00455734">
      <w:pPr>
        <w:pStyle w:val="ListeParagraf"/>
        <w:spacing w:after="0" w:line="240" w:lineRule="auto"/>
        <w:ind w:left="284"/>
        <w:jc w:val="both"/>
        <w:rPr>
          <w:rStyle w:val="Gl"/>
          <w:rFonts w:ascii="Times New Roman" w:hAnsi="Times New Roman" w:cs="Times New Roman"/>
          <w:sz w:val="24"/>
          <w:szCs w:val="24"/>
        </w:rPr>
      </w:pPr>
    </w:p>
    <w:p w:rsidR="00D10E73" w:rsidRPr="00D10E73" w:rsidRDefault="00D10E73"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10E73">
        <w:rPr>
          <w:rFonts w:ascii="Times New Roman" w:hAnsi="Times New Roman" w:cs="Times New Roman"/>
          <w:sz w:val="24"/>
          <w:szCs w:val="24"/>
        </w:rPr>
        <w:t>Eğitim faaliyeti yüz yüze eğitim yaklaşımıyla yapılacaktır.</w:t>
      </w:r>
    </w:p>
    <w:p w:rsidR="00D10E73" w:rsidRPr="00D10E73" w:rsidRDefault="00D10E73"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10E73">
        <w:rPr>
          <w:rFonts w:ascii="Times New Roman" w:hAnsi="Times New Roman" w:cs="Times New Roman"/>
          <w:sz w:val="24"/>
          <w:szCs w:val="24"/>
        </w:rPr>
        <w:t>Programın hedeflerine ulaşmak için; aktif öğretim yöntem ve teknikleri kullanılacaktır.</w:t>
      </w:r>
    </w:p>
    <w:p w:rsidR="00D10E73" w:rsidRPr="00D10E73" w:rsidRDefault="00D10E73"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10E73">
        <w:rPr>
          <w:rFonts w:ascii="Times New Roman" w:hAnsi="Times New Roman" w:cs="Times New Roman"/>
          <w:sz w:val="24"/>
          <w:szCs w:val="24"/>
        </w:rPr>
        <w:t xml:space="preserve">Eğitim, sınıf içi sunular, bilgisayar, etkileşimli tahta, doküman kamera, ağ yazıcısı, video, internet kaynakları vb. materyallerle birlikte desteklenecektir. Eğitim programının etkili olarak uygulanabilmesi için öğretim görevlisi ve kursiyerlerin etkileşim içinde oldukları yöntemlere öncelik verilecektir. </w:t>
      </w:r>
    </w:p>
    <w:p w:rsidR="00D10E73" w:rsidRPr="00D10E73" w:rsidRDefault="00D10E73"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10E73">
        <w:rPr>
          <w:rFonts w:ascii="Times New Roman" w:hAnsi="Times New Roman" w:cs="Times New Roman"/>
          <w:sz w:val="24"/>
          <w:szCs w:val="24"/>
        </w:rPr>
        <w:t xml:space="preserve">Eğitim programında anlatım, soru-cevap, tartışma, problem çözme ve örnek uygulama yöntemleri ağırlıklı olarak kullanılacak, etkinlik temelli bir eğitim uygulanacaktır. </w:t>
      </w:r>
    </w:p>
    <w:p w:rsidR="00D10E73" w:rsidRPr="00D10E73" w:rsidRDefault="00D10E73" w:rsidP="00EB5875">
      <w:pPr>
        <w:pStyle w:val="ListeParagraf1"/>
        <w:widowControl w:val="0"/>
        <w:numPr>
          <w:ilvl w:val="0"/>
          <w:numId w:val="17"/>
        </w:numPr>
        <w:autoSpaceDE w:val="0"/>
        <w:autoSpaceDN w:val="0"/>
        <w:adjustRightInd w:val="0"/>
        <w:spacing w:line="240" w:lineRule="auto"/>
        <w:ind w:left="1134" w:hanging="284"/>
        <w:jc w:val="both"/>
        <w:rPr>
          <w:rFonts w:ascii="Times New Roman" w:hAnsi="Times New Roman" w:cs="Times New Roman"/>
          <w:sz w:val="24"/>
          <w:szCs w:val="24"/>
        </w:rPr>
      </w:pPr>
      <w:r w:rsidRPr="00D10E73">
        <w:rPr>
          <w:rFonts w:ascii="Times New Roman" w:hAnsi="Times New Roman" w:cs="Times New Roman"/>
          <w:sz w:val="24"/>
          <w:szCs w:val="24"/>
        </w:rPr>
        <w:t>Kursiyerlere ders notları elektronik ortamda verilecektir.</w:t>
      </w:r>
    </w:p>
    <w:p w:rsidR="00A46627" w:rsidRPr="00A344AB" w:rsidRDefault="00A46627" w:rsidP="00A344AB">
      <w:pPr>
        <w:pStyle w:val="ListeParagraf1"/>
        <w:widowControl w:val="0"/>
        <w:autoSpaceDE w:val="0"/>
        <w:autoSpaceDN w:val="0"/>
        <w:adjustRightInd w:val="0"/>
        <w:spacing w:line="240" w:lineRule="auto"/>
        <w:ind w:left="284"/>
        <w:jc w:val="both"/>
        <w:rPr>
          <w:b/>
          <w:bCs/>
        </w:rPr>
      </w:pPr>
    </w:p>
    <w:p w:rsidR="00DC076A" w:rsidRPr="000B6E37" w:rsidRDefault="00DC076A" w:rsidP="000B6E37">
      <w:pPr>
        <w:pStyle w:val="ListeParagraf"/>
        <w:numPr>
          <w:ilvl w:val="0"/>
          <w:numId w:val="26"/>
        </w:numPr>
        <w:spacing w:after="0" w:line="240" w:lineRule="auto"/>
        <w:ind w:left="284" w:hanging="284"/>
        <w:jc w:val="both"/>
        <w:rPr>
          <w:rStyle w:val="Gl"/>
          <w:rFonts w:ascii="Times New Roman" w:hAnsi="Times New Roman" w:cs="Times New Roman"/>
          <w:b w:val="0"/>
          <w:bCs w:val="0"/>
          <w:sz w:val="24"/>
          <w:szCs w:val="24"/>
        </w:rPr>
      </w:pPr>
      <w:r w:rsidRPr="000B6E37">
        <w:rPr>
          <w:rStyle w:val="Gl"/>
          <w:rFonts w:ascii="Times New Roman" w:hAnsi="Times New Roman" w:cs="Times New Roman"/>
          <w:sz w:val="24"/>
          <w:szCs w:val="24"/>
        </w:rPr>
        <w:t>ÖLÇME VE DEĞERLENDİRME</w:t>
      </w:r>
    </w:p>
    <w:p w:rsidR="000B6E37" w:rsidRPr="000B6E37" w:rsidRDefault="000B6E37" w:rsidP="000B6E37">
      <w:pPr>
        <w:pStyle w:val="ListeParagraf"/>
        <w:spacing w:after="0" w:line="240" w:lineRule="auto"/>
        <w:ind w:left="284"/>
        <w:jc w:val="both"/>
        <w:rPr>
          <w:rStyle w:val="Gl"/>
          <w:rFonts w:ascii="Times New Roman" w:hAnsi="Times New Roman" w:cs="Times New Roman"/>
          <w:b w:val="0"/>
          <w:bCs w:val="0"/>
          <w:sz w:val="24"/>
          <w:szCs w:val="24"/>
        </w:rPr>
      </w:pPr>
    </w:p>
    <w:p w:rsidR="00A344AB" w:rsidRPr="0009559D" w:rsidRDefault="0009559D" w:rsidP="0009559D">
      <w:pPr>
        <w:widowControl w:val="0"/>
        <w:numPr>
          <w:ilvl w:val="0"/>
          <w:numId w:val="17"/>
        </w:numPr>
        <w:autoSpaceDE w:val="0"/>
        <w:autoSpaceDN w:val="0"/>
        <w:adjustRightInd w:val="0"/>
        <w:spacing w:after="0" w:line="240" w:lineRule="auto"/>
        <w:ind w:left="1134" w:hanging="284"/>
        <w:jc w:val="both"/>
        <w:rPr>
          <w:rFonts w:ascii="Times New Roman" w:eastAsia="Times New Roman" w:hAnsi="Times New Roman" w:cs="Times New Roman"/>
          <w:sz w:val="24"/>
          <w:szCs w:val="24"/>
          <w:lang w:eastAsia="tr-TR"/>
        </w:rPr>
      </w:pPr>
      <w:r w:rsidRPr="0009559D">
        <w:rPr>
          <w:rFonts w:ascii="Times New Roman" w:hAnsi="Times New Roman" w:cs="Times New Roman"/>
          <w:sz w:val="24"/>
          <w:szCs w:val="24"/>
        </w:rPr>
        <w:t>Kursiyerlerin başarısını değerlendirmek amacıyla uygulama ağırlıklı süreç değerlendirmesinin yanı sıra 40 sorudan oluşan ve tüm konuları kapsayan açık uçlu soruların da yer aldığı çoktan seçmeli test sınavı yapılacaktır. 45 ve üzeri not alanlar başarılı sayılacaktır.</w:t>
      </w:r>
    </w:p>
    <w:p w:rsidR="00A344AB" w:rsidRPr="00A344AB" w:rsidRDefault="00A344AB" w:rsidP="00EB5875">
      <w:pPr>
        <w:widowControl w:val="0"/>
        <w:numPr>
          <w:ilvl w:val="0"/>
          <w:numId w:val="17"/>
        </w:numPr>
        <w:autoSpaceDE w:val="0"/>
        <w:autoSpaceDN w:val="0"/>
        <w:adjustRightInd w:val="0"/>
        <w:spacing w:after="0" w:line="240" w:lineRule="auto"/>
        <w:ind w:left="1134" w:hanging="284"/>
        <w:jc w:val="both"/>
        <w:rPr>
          <w:rFonts w:ascii="Times New Roman" w:eastAsia="SimSun" w:hAnsi="Times New Roman" w:cs="Times New Roman"/>
          <w:sz w:val="24"/>
          <w:szCs w:val="24"/>
          <w:lang w:eastAsia="tr-TR"/>
        </w:rPr>
      </w:pPr>
      <w:r w:rsidRPr="00A344AB">
        <w:rPr>
          <w:rFonts w:ascii="Times New Roman" w:eastAsia="SimSun" w:hAnsi="Times New Roman" w:cs="Times New Roman"/>
          <w:sz w:val="24"/>
          <w:szCs w:val="24"/>
          <w:lang w:eastAsia="tr-TR"/>
        </w:rPr>
        <w:t>Başarılı olanlara “Kurs Belgesi” (e-sertifika) düzenlenecektir.</w:t>
      </w:r>
    </w:p>
    <w:p w:rsidR="00FF3E91" w:rsidRPr="000B6E37" w:rsidRDefault="00FF3E91" w:rsidP="00EB5875">
      <w:pPr>
        <w:tabs>
          <w:tab w:val="left" w:pos="9923"/>
        </w:tabs>
        <w:ind w:left="1134" w:right="312"/>
        <w:rPr>
          <w:rFonts w:ascii="Times New Roman" w:hAnsi="Times New Roman" w:cs="Times New Roman"/>
          <w:sz w:val="24"/>
          <w:szCs w:val="24"/>
        </w:rPr>
      </w:pPr>
    </w:p>
    <w:sectPr w:rsidR="00FF3E91" w:rsidRPr="000B6E37" w:rsidSect="00FF3E91">
      <w:footerReference w:type="even" r:id="rId8"/>
      <w:footerReference w:type="first" r:id="rId9"/>
      <w:pgSz w:w="11906" w:h="16838" w:code="9"/>
      <w:pgMar w:top="851" w:right="991" w:bottom="567" w:left="96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75F" w:rsidRDefault="004A675F" w:rsidP="00BB441D">
      <w:r>
        <w:separator/>
      </w:r>
    </w:p>
  </w:endnote>
  <w:endnote w:type="continuationSeparator" w:id="0">
    <w:p w:rsidR="004A675F" w:rsidRDefault="004A675F" w:rsidP="00BB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icrosoft Sans Serif">
    <w:panose1 w:val="020B0604020202020204"/>
    <w:charset w:val="A2"/>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41D" w:rsidRDefault="00BB441D" w:rsidP="00BB441D">
    <w:pPr>
      <w:pStyle w:val="Altbilgi"/>
      <w:jc w:val="center"/>
      <w:rPr>
        <w:rFonts w:ascii="Microsoft Sans Serif" w:hAnsi="Microsoft Sans Serif"/>
        <w:b/>
        <w:color w:val="FF0000"/>
      </w:rPr>
    </w:pPr>
    <w:bookmarkStart w:id="1" w:name="aliashTRFooter1FooterEvenPages"/>
    <w:r w:rsidRPr="00BB441D">
      <w:rPr>
        <w:rFonts w:ascii="Microsoft Sans Serif" w:hAnsi="Microsoft Sans Serif"/>
        <w:b/>
        <w:color w:val="FF0000"/>
      </w:rPr>
      <w:t>Genel</w:t>
    </w:r>
  </w:p>
  <w:bookmarkEnd w:id="1"/>
  <w:p w:rsidR="00BB441D" w:rsidRDefault="00BB441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41D" w:rsidRDefault="00BB441D" w:rsidP="00BB441D">
    <w:pPr>
      <w:pStyle w:val="Altbilgi"/>
      <w:jc w:val="center"/>
      <w:rPr>
        <w:rFonts w:ascii="Microsoft Sans Serif" w:hAnsi="Microsoft Sans Serif"/>
        <w:b/>
        <w:color w:val="FF0000"/>
      </w:rPr>
    </w:pPr>
    <w:bookmarkStart w:id="2" w:name="aliashTRFooter1FooterFirstPage"/>
    <w:r w:rsidRPr="00BB441D">
      <w:rPr>
        <w:rFonts w:ascii="Microsoft Sans Serif" w:hAnsi="Microsoft Sans Serif"/>
        <w:b/>
        <w:color w:val="FF0000"/>
      </w:rPr>
      <w:t>Genel</w:t>
    </w:r>
  </w:p>
  <w:bookmarkEnd w:id="2"/>
  <w:p w:rsidR="00BB441D" w:rsidRDefault="00BB441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75F" w:rsidRDefault="004A675F" w:rsidP="00BB441D">
      <w:r>
        <w:separator/>
      </w:r>
    </w:p>
  </w:footnote>
  <w:footnote w:type="continuationSeparator" w:id="0">
    <w:p w:rsidR="004A675F" w:rsidRDefault="004A675F" w:rsidP="00BB4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75A6"/>
    <w:multiLevelType w:val="hybridMultilevel"/>
    <w:tmpl w:val="AB72B1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712A35"/>
    <w:multiLevelType w:val="hybridMultilevel"/>
    <w:tmpl w:val="C2B63F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4B5998"/>
    <w:multiLevelType w:val="hybridMultilevel"/>
    <w:tmpl w:val="7218780E"/>
    <w:lvl w:ilvl="0" w:tplc="4A96B7EC">
      <w:start w:val="1"/>
      <w:numFmt w:val="decimal"/>
      <w:lvlText w:val="%1."/>
      <w:lvlJc w:val="left"/>
      <w:pPr>
        <w:ind w:left="644" w:hanging="360"/>
      </w:pPr>
      <w:rPr>
        <w:rFonts w:hint="default"/>
        <w:b/>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4C45B82"/>
    <w:multiLevelType w:val="hybridMultilevel"/>
    <w:tmpl w:val="A3161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5">
    <w:nsid w:val="2AC04C4C"/>
    <w:multiLevelType w:val="multilevel"/>
    <w:tmpl w:val="A07A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EFF1CDE"/>
    <w:multiLevelType w:val="hybridMultilevel"/>
    <w:tmpl w:val="24402FFE"/>
    <w:lvl w:ilvl="0" w:tplc="A95A4D1A">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911601"/>
    <w:multiLevelType w:val="hybridMultilevel"/>
    <w:tmpl w:val="D3E81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54C5D1F"/>
    <w:multiLevelType w:val="hybridMultilevel"/>
    <w:tmpl w:val="72E4F0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5826A4F"/>
    <w:multiLevelType w:val="hybridMultilevel"/>
    <w:tmpl w:val="9AAC26D2"/>
    <w:lvl w:ilvl="0" w:tplc="64C0704C">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35B40261"/>
    <w:multiLevelType w:val="hybridMultilevel"/>
    <w:tmpl w:val="C14AD5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77377D4"/>
    <w:multiLevelType w:val="hybridMultilevel"/>
    <w:tmpl w:val="E242822E"/>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3">
    <w:nsid w:val="3DB8018D"/>
    <w:multiLevelType w:val="hybridMultilevel"/>
    <w:tmpl w:val="1D8035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E807D43"/>
    <w:multiLevelType w:val="hybridMultilevel"/>
    <w:tmpl w:val="F740E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4A7B9A"/>
    <w:multiLevelType w:val="multilevel"/>
    <w:tmpl w:val="FC02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E27218"/>
    <w:multiLevelType w:val="hybridMultilevel"/>
    <w:tmpl w:val="9C76D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4F2590"/>
    <w:multiLevelType w:val="hybridMultilevel"/>
    <w:tmpl w:val="2F86B1D8"/>
    <w:lvl w:ilvl="0" w:tplc="041F000F">
      <w:start w:val="5"/>
      <w:numFmt w:val="decimal"/>
      <w:lvlText w:val="%1."/>
      <w:lvlJc w:val="left"/>
      <w:pPr>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F9A19EB"/>
    <w:multiLevelType w:val="hybridMultilevel"/>
    <w:tmpl w:val="0F4C1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425AA8"/>
    <w:multiLevelType w:val="hybridMultilevel"/>
    <w:tmpl w:val="21D8D8A6"/>
    <w:lvl w:ilvl="0" w:tplc="75941EB0">
      <w:start w:val="1"/>
      <w:numFmt w:val="bullet"/>
      <w:lvlText w:val=""/>
      <w:lvlJc w:val="left"/>
      <w:pPr>
        <w:ind w:left="107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nsid w:val="5F352E16"/>
    <w:multiLevelType w:val="hybridMultilevel"/>
    <w:tmpl w:val="7060AC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EE63AC"/>
    <w:multiLevelType w:val="hybridMultilevel"/>
    <w:tmpl w:val="F8EC3D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76310A2"/>
    <w:multiLevelType w:val="hybridMultilevel"/>
    <w:tmpl w:val="ED0EEAC6"/>
    <w:lvl w:ilvl="0" w:tplc="041F0001">
      <w:start w:val="1"/>
      <w:numFmt w:val="bullet"/>
      <w:lvlText w:val=""/>
      <w:lvlJc w:val="left"/>
      <w:pPr>
        <w:tabs>
          <w:tab w:val="num" w:pos="1485"/>
        </w:tabs>
        <w:ind w:left="1485"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23">
    <w:nsid w:val="67934183"/>
    <w:multiLevelType w:val="hybridMultilevel"/>
    <w:tmpl w:val="03A64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9C03CFB"/>
    <w:multiLevelType w:val="hybridMultilevel"/>
    <w:tmpl w:val="46B861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BEB7276"/>
    <w:multiLevelType w:val="hybridMultilevel"/>
    <w:tmpl w:val="C840FB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D2874E4"/>
    <w:multiLevelType w:val="hybridMultilevel"/>
    <w:tmpl w:val="74C40A60"/>
    <w:lvl w:ilvl="0" w:tplc="041F0001">
      <w:start w:val="1"/>
      <w:numFmt w:val="bullet"/>
      <w:lvlText w:val=""/>
      <w:lvlJc w:val="left"/>
      <w:pPr>
        <w:ind w:left="106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F810328"/>
    <w:multiLevelType w:val="hybridMultilevel"/>
    <w:tmpl w:val="8B12A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F9B6331"/>
    <w:multiLevelType w:val="hybridMultilevel"/>
    <w:tmpl w:val="2B8CF9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081B6A"/>
    <w:multiLevelType w:val="hybridMultilevel"/>
    <w:tmpl w:val="AF18A4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FA370E7"/>
    <w:multiLevelType w:val="hybridMultilevel"/>
    <w:tmpl w:val="48FC4756"/>
    <w:lvl w:ilvl="0" w:tplc="041F0001">
      <w:start w:val="1"/>
      <w:numFmt w:val="bullet"/>
      <w:lvlText w:val=""/>
      <w:lvlJc w:val="left"/>
      <w:pPr>
        <w:ind w:left="1211" w:hanging="360"/>
      </w:pPr>
      <w:rPr>
        <w:rFonts w:ascii="Symbol" w:hAnsi="Symbol" w:hint="default"/>
      </w:rPr>
    </w:lvl>
    <w:lvl w:ilvl="1" w:tplc="041F0003">
      <w:start w:val="1"/>
      <w:numFmt w:val="bullet"/>
      <w:lvlText w:val="o"/>
      <w:lvlJc w:val="left"/>
      <w:pPr>
        <w:ind w:left="1931" w:hanging="360"/>
      </w:pPr>
      <w:rPr>
        <w:rFonts w:ascii="Courier New" w:hAnsi="Courier New" w:cs="Courier New" w:hint="default"/>
      </w:rPr>
    </w:lvl>
    <w:lvl w:ilvl="2" w:tplc="041F0005">
      <w:start w:val="1"/>
      <w:numFmt w:val="bullet"/>
      <w:lvlText w:val=""/>
      <w:lvlJc w:val="left"/>
      <w:pPr>
        <w:ind w:left="2651" w:hanging="360"/>
      </w:pPr>
      <w:rPr>
        <w:rFonts w:ascii="Wingdings" w:hAnsi="Wingdings" w:hint="default"/>
      </w:rPr>
    </w:lvl>
    <w:lvl w:ilvl="3" w:tplc="041F0001">
      <w:start w:val="1"/>
      <w:numFmt w:val="bullet"/>
      <w:lvlText w:val=""/>
      <w:lvlJc w:val="left"/>
      <w:pPr>
        <w:ind w:left="3371" w:hanging="360"/>
      </w:pPr>
      <w:rPr>
        <w:rFonts w:ascii="Symbol" w:hAnsi="Symbol" w:hint="default"/>
      </w:rPr>
    </w:lvl>
    <w:lvl w:ilvl="4" w:tplc="041F0003">
      <w:start w:val="1"/>
      <w:numFmt w:val="bullet"/>
      <w:lvlText w:val="o"/>
      <w:lvlJc w:val="left"/>
      <w:pPr>
        <w:ind w:left="4091" w:hanging="360"/>
      </w:pPr>
      <w:rPr>
        <w:rFonts w:ascii="Courier New" w:hAnsi="Courier New" w:cs="Courier New" w:hint="default"/>
      </w:rPr>
    </w:lvl>
    <w:lvl w:ilvl="5" w:tplc="041F0005">
      <w:start w:val="1"/>
      <w:numFmt w:val="bullet"/>
      <w:lvlText w:val=""/>
      <w:lvlJc w:val="left"/>
      <w:pPr>
        <w:ind w:left="4811" w:hanging="360"/>
      </w:pPr>
      <w:rPr>
        <w:rFonts w:ascii="Wingdings" w:hAnsi="Wingdings" w:hint="default"/>
      </w:rPr>
    </w:lvl>
    <w:lvl w:ilvl="6" w:tplc="041F0001">
      <w:start w:val="1"/>
      <w:numFmt w:val="bullet"/>
      <w:lvlText w:val=""/>
      <w:lvlJc w:val="left"/>
      <w:pPr>
        <w:ind w:left="5531" w:hanging="360"/>
      </w:pPr>
      <w:rPr>
        <w:rFonts w:ascii="Symbol" w:hAnsi="Symbol" w:hint="default"/>
      </w:rPr>
    </w:lvl>
    <w:lvl w:ilvl="7" w:tplc="041F0003">
      <w:start w:val="1"/>
      <w:numFmt w:val="bullet"/>
      <w:lvlText w:val="o"/>
      <w:lvlJc w:val="left"/>
      <w:pPr>
        <w:ind w:left="6251" w:hanging="360"/>
      </w:pPr>
      <w:rPr>
        <w:rFonts w:ascii="Courier New" w:hAnsi="Courier New" w:cs="Courier New" w:hint="default"/>
      </w:rPr>
    </w:lvl>
    <w:lvl w:ilvl="8" w:tplc="041F0005">
      <w:start w:val="1"/>
      <w:numFmt w:val="bullet"/>
      <w:lvlText w:val=""/>
      <w:lvlJc w:val="left"/>
      <w:pPr>
        <w:ind w:left="6971" w:hanging="360"/>
      </w:pPr>
      <w:rPr>
        <w:rFonts w:ascii="Wingdings" w:hAnsi="Wingdings" w:hint="default"/>
      </w:rPr>
    </w:lvl>
  </w:abstractNum>
  <w:num w:numId="1">
    <w:abstractNumId w:val="15"/>
  </w:num>
  <w:num w:numId="2">
    <w:abstractNumId w:val="5"/>
  </w:num>
  <w:num w:numId="3">
    <w:abstractNumId w:val="25"/>
  </w:num>
  <w:num w:numId="4">
    <w:abstractNumId w:val="20"/>
  </w:num>
  <w:num w:numId="5">
    <w:abstractNumId w:val="18"/>
  </w:num>
  <w:num w:numId="6">
    <w:abstractNumId w:val="22"/>
  </w:num>
  <w:num w:numId="7">
    <w:abstractNumId w:val="17"/>
  </w:num>
  <w:num w:numId="8">
    <w:abstractNumId w:val="26"/>
  </w:num>
  <w:num w:numId="9">
    <w:abstractNumId w:val="14"/>
  </w:num>
  <w:num w:numId="10">
    <w:abstractNumId w:val="3"/>
  </w:num>
  <w:num w:numId="11">
    <w:abstractNumId w:val="21"/>
  </w:num>
  <w:num w:numId="12">
    <w:abstractNumId w:val="12"/>
  </w:num>
  <w:num w:numId="13">
    <w:abstractNumId w:val="4"/>
  </w:num>
  <w:num w:numId="14">
    <w:abstractNumId w:val="2"/>
  </w:num>
  <w:num w:numId="15">
    <w:abstractNumId w:val="10"/>
  </w:num>
  <w:num w:numId="1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
  </w:num>
  <w:num w:numId="19">
    <w:abstractNumId w:val="9"/>
  </w:num>
  <w:num w:numId="20">
    <w:abstractNumId w:val="16"/>
  </w:num>
  <w:num w:numId="21">
    <w:abstractNumId w:val="23"/>
  </w:num>
  <w:num w:numId="22">
    <w:abstractNumId w:val="1"/>
  </w:num>
  <w:num w:numId="23">
    <w:abstractNumId w:val="8"/>
  </w:num>
  <w:num w:numId="24">
    <w:abstractNumId w:val="28"/>
  </w:num>
  <w:num w:numId="25">
    <w:abstractNumId w:val="0"/>
  </w:num>
  <w:num w:numId="26">
    <w:abstractNumId w:val="7"/>
  </w:num>
  <w:num w:numId="27">
    <w:abstractNumId w:val="27"/>
  </w:num>
  <w:num w:numId="28">
    <w:abstractNumId w:val="24"/>
  </w:num>
  <w:num w:numId="29">
    <w:abstractNumId w:val="6"/>
  </w:num>
  <w:num w:numId="30">
    <w:abstractNumId w:val="11"/>
  </w:num>
  <w:num w:numId="31">
    <w:abstractNumId w:val="31"/>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6FD"/>
    <w:rsid w:val="00004D01"/>
    <w:rsid w:val="00017560"/>
    <w:rsid w:val="000209D8"/>
    <w:rsid w:val="00023AC4"/>
    <w:rsid w:val="000244E0"/>
    <w:rsid w:val="00026B0F"/>
    <w:rsid w:val="0002789F"/>
    <w:rsid w:val="0003042B"/>
    <w:rsid w:val="00031A01"/>
    <w:rsid w:val="0003296B"/>
    <w:rsid w:val="00032A32"/>
    <w:rsid w:val="000460EB"/>
    <w:rsid w:val="0005060F"/>
    <w:rsid w:val="00053618"/>
    <w:rsid w:val="0005399E"/>
    <w:rsid w:val="00055B67"/>
    <w:rsid w:val="00056E53"/>
    <w:rsid w:val="000602FD"/>
    <w:rsid w:val="00066D2F"/>
    <w:rsid w:val="00074F83"/>
    <w:rsid w:val="0008294C"/>
    <w:rsid w:val="00086918"/>
    <w:rsid w:val="00086C71"/>
    <w:rsid w:val="0009079F"/>
    <w:rsid w:val="00094769"/>
    <w:rsid w:val="0009559D"/>
    <w:rsid w:val="000A1264"/>
    <w:rsid w:val="000A19FB"/>
    <w:rsid w:val="000A1D49"/>
    <w:rsid w:val="000A5D77"/>
    <w:rsid w:val="000A7230"/>
    <w:rsid w:val="000B6E37"/>
    <w:rsid w:val="000C02DE"/>
    <w:rsid w:val="000C30DD"/>
    <w:rsid w:val="000C3E93"/>
    <w:rsid w:val="000C4028"/>
    <w:rsid w:val="000C45BD"/>
    <w:rsid w:val="000C58BF"/>
    <w:rsid w:val="000C73D2"/>
    <w:rsid w:val="000D2D23"/>
    <w:rsid w:val="000D6C0D"/>
    <w:rsid w:val="000E2CC1"/>
    <w:rsid w:val="000F41B5"/>
    <w:rsid w:val="000F44E2"/>
    <w:rsid w:val="000F4C01"/>
    <w:rsid w:val="00100AA3"/>
    <w:rsid w:val="001018AD"/>
    <w:rsid w:val="00103037"/>
    <w:rsid w:val="001038CB"/>
    <w:rsid w:val="0010471F"/>
    <w:rsid w:val="001207E2"/>
    <w:rsid w:val="00123B10"/>
    <w:rsid w:val="00130FA9"/>
    <w:rsid w:val="00142472"/>
    <w:rsid w:val="00153DD6"/>
    <w:rsid w:val="0015470C"/>
    <w:rsid w:val="001573D1"/>
    <w:rsid w:val="00162234"/>
    <w:rsid w:val="00173A7B"/>
    <w:rsid w:val="00175571"/>
    <w:rsid w:val="00190E10"/>
    <w:rsid w:val="00191CE4"/>
    <w:rsid w:val="00197865"/>
    <w:rsid w:val="001A353B"/>
    <w:rsid w:val="001B1DD5"/>
    <w:rsid w:val="001B5FF3"/>
    <w:rsid w:val="001C08CC"/>
    <w:rsid w:val="001D3ABF"/>
    <w:rsid w:val="001D53F2"/>
    <w:rsid w:val="001E72E4"/>
    <w:rsid w:val="001F4D0C"/>
    <w:rsid w:val="00202661"/>
    <w:rsid w:val="0020576E"/>
    <w:rsid w:val="002124BC"/>
    <w:rsid w:val="00214F16"/>
    <w:rsid w:val="002165B5"/>
    <w:rsid w:val="0022609E"/>
    <w:rsid w:val="00232FA8"/>
    <w:rsid w:val="0023623C"/>
    <w:rsid w:val="00244EA7"/>
    <w:rsid w:val="00245399"/>
    <w:rsid w:val="00247956"/>
    <w:rsid w:val="00251305"/>
    <w:rsid w:val="002527E6"/>
    <w:rsid w:val="0025736C"/>
    <w:rsid w:val="00275410"/>
    <w:rsid w:val="0028402F"/>
    <w:rsid w:val="002845B3"/>
    <w:rsid w:val="00295E95"/>
    <w:rsid w:val="002A0B0F"/>
    <w:rsid w:val="002A2696"/>
    <w:rsid w:val="002B2970"/>
    <w:rsid w:val="002B2AF2"/>
    <w:rsid w:val="002B792F"/>
    <w:rsid w:val="002C2E00"/>
    <w:rsid w:val="002C399E"/>
    <w:rsid w:val="002D2C09"/>
    <w:rsid w:val="002D45B8"/>
    <w:rsid w:val="002D4603"/>
    <w:rsid w:val="002E2FA8"/>
    <w:rsid w:val="002E319F"/>
    <w:rsid w:val="002E5D75"/>
    <w:rsid w:val="002F0A87"/>
    <w:rsid w:val="0030042A"/>
    <w:rsid w:val="003009F3"/>
    <w:rsid w:val="00302AC9"/>
    <w:rsid w:val="00304D70"/>
    <w:rsid w:val="00307B20"/>
    <w:rsid w:val="00310D76"/>
    <w:rsid w:val="00314208"/>
    <w:rsid w:val="0031676A"/>
    <w:rsid w:val="00317403"/>
    <w:rsid w:val="00326A8F"/>
    <w:rsid w:val="00330651"/>
    <w:rsid w:val="00330E43"/>
    <w:rsid w:val="00341002"/>
    <w:rsid w:val="00342A85"/>
    <w:rsid w:val="00346AC8"/>
    <w:rsid w:val="003470B6"/>
    <w:rsid w:val="00350B06"/>
    <w:rsid w:val="00361F16"/>
    <w:rsid w:val="003633F6"/>
    <w:rsid w:val="00371E5E"/>
    <w:rsid w:val="00373823"/>
    <w:rsid w:val="00374070"/>
    <w:rsid w:val="003825F0"/>
    <w:rsid w:val="00385025"/>
    <w:rsid w:val="00391BC1"/>
    <w:rsid w:val="003925D2"/>
    <w:rsid w:val="00394643"/>
    <w:rsid w:val="003961C8"/>
    <w:rsid w:val="00397633"/>
    <w:rsid w:val="003A12E1"/>
    <w:rsid w:val="003A14E6"/>
    <w:rsid w:val="003A3438"/>
    <w:rsid w:val="003A3749"/>
    <w:rsid w:val="003A3852"/>
    <w:rsid w:val="003A38DD"/>
    <w:rsid w:val="003A779A"/>
    <w:rsid w:val="003B653C"/>
    <w:rsid w:val="003C0CF1"/>
    <w:rsid w:val="003C68EC"/>
    <w:rsid w:val="003C719C"/>
    <w:rsid w:val="003D38B5"/>
    <w:rsid w:val="003D3E3E"/>
    <w:rsid w:val="003D5F19"/>
    <w:rsid w:val="003E05FC"/>
    <w:rsid w:val="003E3C88"/>
    <w:rsid w:val="003E46BE"/>
    <w:rsid w:val="003F08DC"/>
    <w:rsid w:val="003F31C1"/>
    <w:rsid w:val="0040087E"/>
    <w:rsid w:val="0040342D"/>
    <w:rsid w:val="00415AA7"/>
    <w:rsid w:val="0043058C"/>
    <w:rsid w:val="0043227A"/>
    <w:rsid w:val="004376FC"/>
    <w:rsid w:val="00447681"/>
    <w:rsid w:val="00447ECB"/>
    <w:rsid w:val="0045035C"/>
    <w:rsid w:val="00455734"/>
    <w:rsid w:val="00457743"/>
    <w:rsid w:val="004667AB"/>
    <w:rsid w:val="00484A84"/>
    <w:rsid w:val="004852A8"/>
    <w:rsid w:val="00485E3F"/>
    <w:rsid w:val="00493D92"/>
    <w:rsid w:val="0049630B"/>
    <w:rsid w:val="00496643"/>
    <w:rsid w:val="004A5789"/>
    <w:rsid w:val="004A675F"/>
    <w:rsid w:val="004B1259"/>
    <w:rsid w:val="004B4553"/>
    <w:rsid w:val="004B6763"/>
    <w:rsid w:val="004C29C5"/>
    <w:rsid w:val="004C2A30"/>
    <w:rsid w:val="004C31D1"/>
    <w:rsid w:val="004D1C63"/>
    <w:rsid w:val="004D4C30"/>
    <w:rsid w:val="004E097E"/>
    <w:rsid w:val="004E301D"/>
    <w:rsid w:val="004E3CCB"/>
    <w:rsid w:val="004E40CF"/>
    <w:rsid w:val="004E77D4"/>
    <w:rsid w:val="004F01AC"/>
    <w:rsid w:val="004F0C49"/>
    <w:rsid w:val="004F1D22"/>
    <w:rsid w:val="004F1E76"/>
    <w:rsid w:val="004F6B44"/>
    <w:rsid w:val="00504461"/>
    <w:rsid w:val="00506667"/>
    <w:rsid w:val="005155E0"/>
    <w:rsid w:val="005165F4"/>
    <w:rsid w:val="0052192E"/>
    <w:rsid w:val="0053522D"/>
    <w:rsid w:val="00536FEA"/>
    <w:rsid w:val="00550978"/>
    <w:rsid w:val="00554AFE"/>
    <w:rsid w:val="0055640A"/>
    <w:rsid w:val="00557248"/>
    <w:rsid w:val="00557485"/>
    <w:rsid w:val="00562ABE"/>
    <w:rsid w:val="00563755"/>
    <w:rsid w:val="005639C9"/>
    <w:rsid w:val="00565F27"/>
    <w:rsid w:val="00573433"/>
    <w:rsid w:val="0057489F"/>
    <w:rsid w:val="00575755"/>
    <w:rsid w:val="00576B33"/>
    <w:rsid w:val="005771E5"/>
    <w:rsid w:val="00581E61"/>
    <w:rsid w:val="005850B9"/>
    <w:rsid w:val="00585508"/>
    <w:rsid w:val="00585969"/>
    <w:rsid w:val="00587A44"/>
    <w:rsid w:val="00591A3D"/>
    <w:rsid w:val="00596EA3"/>
    <w:rsid w:val="005A13E4"/>
    <w:rsid w:val="005A5C72"/>
    <w:rsid w:val="005B1429"/>
    <w:rsid w:val="005C566B"/>
    <w:rsid w:val="005C74D7"/>
    <w:rsid w:val="005D2FDF"/>
    <w:rsid w:val="005D3999"/>
    <w:rsid w:val="005D3CB7"/>
    <w:rsid w:val="005E380A"/>
    <w:rsid w:val="005F384D"/>
    <w:rsid w:val="00600937"/>
    <w:rsid w:val="00615102"/>
    <w:rsid w:val="006154FD"/>
    <w:rsid w:val="00621308"/>
    <w:rsid w:val="00623304"/>
    <w:rsid w:val="00627A20"/>
    <w:rsid w:val="00630AB3"/>
    <w:rsid w:val="00630F1E"/>
    <w:rsid w:val="00637579"/>
    <w:rsid w:val="006416E0"/>
    <w:rsid w:val="00641FDD"/>
    <w:rsid w:val="006426DB"/>
    <w:rsid w:val="006467AD"/>
    <w:rsid w:val="006509C4"/>
    <w:rsid w:val="00650D41"/>
    <w:rsid w:val="00664D04"/>
    <w:rsid w:val="00667C79"/>
    <w:rsid w:val="00671E73"/>
    <w:rsid w:val="00672868"/>
    <w:rsid w:val="00672C7A"/>
    <w:rsid w:val="00687147"/>
    <w:rsid w:val="006928D8"/>
    <w:rsid w:val="00697F0B"/>
    <w:rsid w:val="006A4743"/>
    <w:rsid w:val="006A71F9"/>
    <w:rsid w:val="006B52F1"/>
    <w:rsid w:val="006B761B"/>
    <w:rsid w:val="006C30D6"/>
    <w:rsid w:val="006D660D"/>
    <w:rsid w:val="006E7D00"/>
    <w:rsid w:val="006F1327"/>
    <w:rsid w:val="006F5C39"/>
    <w:rsid w:val="006F63EA"/>
    <w:rsid w:val="006F7439"/>
    <w:rsid w:val="00704E75"/>
    <w:rsid w:val="00705269"/>
    <w:rsid w:val="0071281F"/>
    <w:rsid w:val="00723DA3"/>
    <w:rsid w:val="007244F0"/>
    <w:rsid w:val="0072579D"/>
    <w:rsid w:val="00730FA4"/>
    <w:rsid w:val="0073209F"/>
    <w:rsid w:val="00733F68"/>
    <w:rsid w:val="00735335"/>
    <w:rsid w:val="0073703E"/>
    <w:rsid w:val="00743913"/>
    <w:rsid w:val="00744C67"/>
    <w:rsid w:val="00747329"/>
    <w:rsid w:val="00755E92"/>
    <w:rsid w:val="0076006C"/>
    <w:rsid w:val="00765CE6"/>
    <w:rsid w:val="0077664E"/>
    <w:rsid w:val="007766C0"/>
    <w:rsid w:val="00786AC6"/>
    <w:rsid w:val="00794D0A"/>
    <w:rsid w:val="007A3774"/>
    <w:rsid w:val="007A734E"/>
    <w:rsid w:val="007B060D"/>
    <w:rsid w:val="007B2F48"/>
    <w:rsid w:val="007B3C96"/>
    <w:rsid w:val="007C09EA"/>
    <w:rsid w:val="007C2231"/>
    <w:rsid w:val="007C4D55"/>
    <w:rsid w:val="007D3E4A"/>
    <w:rsid w:val="007E0067"/>
    <w:rsid w:val="007E0FBF"/>
    <w:rsid w:val="007E1973"/>
    <w:rsid w:val="007E30AF"/>
    <w:rsid w:val="007E600C"/>
    <w:rsid w:val="007F0DD8"/>
    <w:rsid w:val="007F24A9"/>
    <w:rsid w:val="007F3263"/>
    <w:rsid w:val="007F6A51"/>
    <w:rsid w:val="00801179"/>
    <w:rsid w:val="00803C56"/>
    <w:rsid w:val="00812DCB"/>
    <w:rsid w:val="00813530"/>
    <w:rsid w:val="008159A4"/>
    <w:rsid w:val="008161C3"/>
    <w:rsid w:val="00816B88"/>
    <w:rsid w:val="00823860"/>
    <w:rsid w:val="00825BCC"/>
    <w:rsid w:val="008272F4"/>
    <w:rsid w:val="00831FCD"/>
    <w:rsid w:val="0083500D"/>
    <w:rsid w:val="00835C4D"/>
    <w:rsid w:val="008361B3"/>
    <w:rsid w:val="00837A7A"/>
    <w:rsid w:val="00841241"/>
    <w:rsid w:val="00841A56"/>
    <w:rsid w:val="00861A78"/>
    <w:rsid w:val="00865979"/>
    <w:rsid w:val="008711BA"/>
    <w:rsid w:val="00871C6D"/>
    <w:rsid w:val="00871E92"/>
    <w:rsid w:val="008737FE"/>
    <w:rsid w:val="00876287"/>
    <w:rsid w:val="00881A7B"/>
    <w:rsid w:val="00887577"/>
    <w:rsid w:val="008903A1"/>
    <w:rsid w:val="00892682"/>
    <w:rsid w:val="00893E10"/>
    <w:rsid w:val="00895CE3"/>
    <w:rsid w:val="008A48F9"/>
    <w:rsid w:val="008A594B"/>
    <w:rsid w:val="008A6D85"/>
    <w:rsid w:val="008A7D56"/>
    <w:rsid w:val="008B281C"/>
    <w:rsid w:val="008B34E5"/>
    <w:rsid w:val="008B37E0"/>
    <w:rsid w:val="008D2020"/>
    <w:rsid w:val="008D4AA0"/>
    <w:rsid w:val="008E0D7D"/>
    <w:rsid w:val="008E3E91"/>
    <w:rsid w:val="008E4ECE"/>
    <w:rsid w:val="008E69B8"/>
    <w:rsid w:val="008E7CAC"/>
    <w:rsid w:val="008F1344"/>
    <w:rsid w:val="008F2DFB"/>
    <w:rsid w:val="008F2FCE"/>
    <w:rsid w:val="00903D47"/>
    <w:rsid w:val="009116EC"/>
    <w:rsid w:val="00916F68"/>
    <w:rsid w:val="00920116"/>
    <w:rsid w:val="00923D3C"/>
    <w:rsid w:val="009251E8"/>
    <w:rsid w:val="0092597E"/>
    <w:rsid w:val="00931A18"/>
    <w:rsid w:val="00931BCE"/>
    <w:rsid w:val="00933803"/>
    <w:rsid w:val="00940112"/>
    <w:rsid w:val="00940A80"/>
    <w:rsid w:val="00942274"/>
    <w:rsid w:val="00944836"/>
    <w:rsid w:val="0094577F"/>
    <w:rsid w:val="00952DA9"/>
    <w:rsid w:val="00961D17"/>
    <w:rsid w:val="0097159E"/>
    <w:rsid w:val="00973ED3"/>
    <w:rsid w:val="009809E1"/>
    <w:rsid w:val="00986985"/>
    <w:rsid w:val="00990F46"/>
    <w:rsid w:val="00995D82"/>
    <w:rsid w:val="009A500C"/>
    <w:rsid w:val="009A69E9"/>
    <w:rsid w:val="009B394E"/>
    <w:rsid w:val="009B5461"/>
    <w:rsid w:val="009B5D34"/>
    <w:rsid w:val="009C300A"/>
    <w:rsid w:val="009C6FC3"/>
    <w:rsid w:val="009D37B7"/>
    <w:rsid w:val="009E1533"/>
    <w:rsid w:val="009E242B"/>
    <w:rsid w:val="009E4787"/>
    <w:rsid w:val="009E4D7F"/>
    <w:rsid w:val="009E5F02"/>
    <w:rsid w:val="009F7C1A"/>
    <w:rsid w:val="00A03220"/>
    <w:rsid w:val="00A0477A"/>
    <w:rsid w:val="00A066E0"/>
    <w:rsid w:val="00A12F66"/>
    <w:rsid w:val="00A21FF4"/>
    <w:rsid w:val="00A23403"/>
    <w:rsid w:val="00A26807"/>
    <w:rsid w:val="00A27353"/>
    <w:rsid w:val="00A32D9E"/>
    <w:rsid w:val="00A33D30"/>
    <w:rsid w:val="00A344AB"/>
    <w:rsid w:val="00A344E2"/>
    <w:rsid w:val="00A35A5E"/>
    <w:rsid w:val="00A41FA4"/>
    <w:rsid w:val="00A441BB"/>
    <w:rsid w:val="00A4594F"/>
    <w:rsid w:val="00A46627"/>
    <w:rsid w:val="00A47C60"/>
    <w:rsid w:val="00A567AD"/>
    <w:rsid w:val="00A608CF"/>
    <w:rsid w:val="00A65FD5"/>
    <w:rsid w:val="00A71AA8"/>
    <w:rsid w:val="00A7576A"/>
    <w:rsid w:val="00A92A4E"/>
    <w:rsid w:val="00A9652B"/>
    <w:rsid w:val="00A97E34"/>
    <w:rsid w:val="00AA1225"/>
    <w:rsid w:val="00AA278C"/>
    <w:rsid w:val="00AB24A0"/>
    <w:rsid w:val="00AB3E0B"/>
    <w:rsid w:val="00AB5965"/>
    <w:rsid w:val="00AB6689"/>
    <w:rsid w:val="00AB7172"/>
    <w:rsid w:val="00AB7A95"/>
    <w:rsid w:val="00AD2C1A"/>
    <w:rsid w:val="00AE294A"/>
    <w:rsid w:val="00AE61D7"/>
    <w:rsid w:val="00AF2F5C"/>
    <w:rsid w:val="00AF71AA"/>
    <w:rsid w:val="00B072C7"/>
    <w:rsid w:val="00B078FA"/>
    <w:rsid w:val="00B133CF"/>
    <w:rsid w:val="00B20812"/>
    <w:rsid w:val="00B2403C"/>
    <w:rsid w:val="00B2525B"/>
    <w:rsid w:val="00B3212A"/>
    <w:rsid w:val="00B323AD"/>
    <w:rsid w:val="00B3431E"/>
    <w:rsid w:val="00B35AD5"/>
    <w:rsid w:val="00B414F3"/>
    <w:rsid w:val="00B41D15"/>
    <w:rsid w:val="00B4653D"/>
    <w:rsid w:val="00B56679"/>
    <w:rsid w:val="00B6703A"/>
    <w:rsid w:val="00B70C3C"/>
    <w:rsid w:val="00B76C13"/>
    <w:rsid w:val="00B80ECC"/>
    <w:rsid w:val="00B830F0"/>
    <w:rsid w:val="00B8374F"/>
    <w:rsid w:val="00B85F15"/>
    <w:rsid w:val="00B87392"/>
    <w:rsid w:val="00B87E9F"/>
    <w:rsid w:val="00B91020"/>
    <w:rsid w:val="00B95046"/>
    <w:rsid w:val="00BA21F9"/>
    <w:rsid w:val="00BA364B"/>
    <w:rsid w:val="00BA6450"/>
    <w:rsid w:val="00BB441D"/>
    <w:rsid w:val="00BB5FC5"/>
    <w:rsid w:val="00BC1A78"/>
    <w:rsid w:val="00BE14CB"/>
    <w:rsid w:val="00BE2DA5"/>
    <w:rsid w:val="00BE516D"/>
    <w:rsid w:val="00BE5873"/>
    <w:rsid w:val="00BE7440"/>
    <w:rsid w:val="00BF4E18"/>
    <w:rsid w:val="00BF6FF4"/>
    <w:rsid w:val="00C02F0B"/>
    <w:rsid w:val="00C11615"/>
    <w:rsid w:val="00C12E8E"/>
    <w:rsid w:val="00C13999"/>
    <w:rsid w:val="00C220E7"/>
    <w:rsid w:val="00C22E41"/>
    <w:rsid w:val="00C307B8"/>
    <w:rsid w:val="00C33B1B"/>
    <w:rsid w:val="00C35401"/>
    <w:rsid w:val="00C36A62"/>
    <w:rsid w:val="00C526A3"/>
    <w:rsid w:val="00C5478D"/>
    <w:rsid w:val="00C65A98"/>
    <w:rsid w:val="00C76FB1"/>
    <w:rsid w:val="00C804BF"/>
    <w:rsid w:val="00C82B06"/>
    <w:rsid w:val="00C9156B"/>
    <w:rsid w:val="00CA4734"/>
    <w:rsid w:val="00CA7287"/>
    <w:rsid w:val="00CA77DB"/>
    <w:rsid w:val="00CB41AE"/>
    <w:rsid w:val="00CB5A14"/>
    <w:rsid w:val="00CC4B5A"/>
    <w:rsid w:val="00CD18B3"/>
    <w:rsid w:val="00CD2DD6"/>
    <w:rsid w:val="00CE34BF"/>
    <w:rsid w:val="00CF4B31"/>
    <w:rsid w:val="00CF7C9A"/>
    <w:rsid w:val="00D007C9"/>
    <w:rsid w:val="00D00C65"/>
    <w:rsid w:val="00D07A47"/>
    <w:rsid w:val="00D10E73"/>
    <w:rsid w:val="00D118B9"/>
    <w:rsid w:val="00D15945"/>
    <w:rsid w:val="00D17723"/>
    <w:rsid w:val="00D22979"/>
    <w:rsid w:val="00D30E16"/>
    <w:rsid w:val="00D33B07"/>
    <w:rsid w:val="00D36EE3"/>
    <w:rsid w:val="00D40275"/>
    <w:rsid w:val="00D45333"/>
    <w:rsid w:val="00D45BF9"/>
    <w:rsid w:val="00D5197C"/>
    <w:rsid w:val="00D51987"/>
    <w:rsid w:val="00D52AD8"/>
    <w:rsid w:val="00D550B2"/>
    <w:rsid w:val="00D631A5"/>
    <w:rsid w:val="00D72098"/>
    <w:rsid w:val="00D75F1F"/>
    <w:rsid w:val="00D762F6"/>
    <w:rsid w:val="00D77F08"/>
    <w:rsid w:val="00D85082"/>
    <w:rsid w:val="00D8590D"/>
    <w:rsid w:val="00DA1E6B"/>
    <w:rsid w:val="00DA65F9"/>
    <w:rsid w:val="00DB4AFC"/>
    <w:rsid w:val="00DB66AE"/>
    <w:rsid w:val="00DC076A"/>
    <w:rsid w:val="00DC0EB9"/>
    <w:rsid w:val="00DC19D1"/>
    <w:rsid w:val="00DC250B"/>
    <w:rsid w:val="00DD0BC7"/>
    <w:rsid w:val="00DD1051"/>
    <w:rsid w:val="00DD23B4"/>
    <w:rsid w:val="00DD24A5"/>
    <w:rsid w:val="00DD3C52"/>
    <w:rsid w:val="00DE05EF"/>
    <w:rsid w:val="00DE06FD"/>
    <w:rsid w:val="00DE2CAD"/>
    <w:rsid w:val="00DE32FB"/>
    <w:rsid w:val="00DE78BD"/>
    <w:rsid w:val="00DF0AA6"/>
    <w:rsid w:val="00DF34DC"/>
    <w:rsid w:val="00DF7CAA"/>
    <w:rsid w:val="00E102D4"/>
    <w:rsid w:val="00E11565"/>
    <w:rsid w:val="00E11B6E"/>
    <w:rsid w:val="00E1254A"/>
    <w:rsid w:val="00E1682C"/>
    <w:rsid w:val="00E311F9"/>
    <w:rsid w:val="00E34B46"/>
    <w:rsid w:val="00E4023A"/>
    <w:rsid w:val="00E46F94"/>
    <w:rsid w:val="00E47E87"/>
    <w:rsid w:val="00E50FF4"/>
    <w:rsid w:val="00E54D0A"/>
    <w:rsid w:val="00E55373"/>
    <w:rsid w:val="00E60E6A"/>
    <w:rsid w:val="00E63BD1"/>
    <w:rsid w:val="00E70CC0"/>
    <w:rsid w:val="00E70D9D"/>
    <w:rsid w:val="00E738E3"/>
    <w:rsid w:val="00E86445"/>
    <w:rsid w:val="00E87823"/>
    <w:rsid w:val="00EA675D"/>
    <w:rsid w:val="00EA7B12"/>
    <w:rsid w:val="00EB5875"/>
    <w:rsid w:val="00EC0F65"/>
    <w:rsid w:val="00EC3867"/>
    <w:rsid w:val="00EC65DF"/>
    <w:rsid w:val="00ED11E0"/>
    <w:rsid w:val="00ED3600"/>
    <w:rsid w:val="00ED6CA2"/>
    <w:rsid w:val="00EE4157"/>
    <w:rsid w:val="00EE4687"/>
    <w:rsid w:val="00EE506B"/>
    <w:rsid w:val="00EF5E8C"/>
    <w:rsid w:val="00F111EF"/>
    <w:rsid w:val="00F15AA5"/>
    <w:rsid w:val="00F212A9"/>
    <w:rsid w:val="00F23320"/>
    <w:rsid w:val="00F32B12"/>
    <w:rsid w:val="00F3662E"/>
    <w:rsid w:val="00F41031"/>
    <w:rsid w:val="00F43F3E"/>
    <w:rsid w:val="00F443C4"/>
    <w:rsid w:val="00F44796"/>
    <w:rsid w:val="00F46555"/>
    <w:rsid w:val="00F47D7A"/>
    <w:rsid w:val="00F532A5"/>
    <w:rsid w:val="00F55A7A"/>
    <w:rsid w:val="00F570AB"/>
    <w:rsid w:val="00F72B6D"/>
    <w:rsid w:val="00F72CE8"/>
    <w:rsid w:val="00F73C6A"/>
    <w:rsid w:val="00F82448"/>
    <w:rsid w:val="00F82FB9"/>
    <w:rsid w:val="00F91A43"/>
    <w:rsid w:val="00F93D0F"/>
    <w:rsid w:val="00F942C9"/>
    <w:rsid w:val="00FA3BD4"/>
    <w:rsid w:val="00FA6DB4"/>
    <w:rsid w:val="00FA7239"/>
    <w:rsid w:val="00FA7C87"/>
    <w:rsid w:val="00FB0A43"/>
    <w:rsid w:val="00FB2341"/>
    <w:rsid w:val="00FB4516"/>
    <w:rsid w:val="00FB6ECC"/>
    <w:rsid w:val="00FC121E"/>
    <w:rsid w:val="00FC1D7F"/>
    <w:rsid w:val="00FC1E49"/>
    <w:rsid w:val="00FC2D3F"/>
    <w:rsid w:val="00FC3401"/>
    <w:rsid w:val="00FC5619"/>
    <w:rsid w:val="00FC58A3"/>
    <w:rsid w:val="00FD0116"/>
    <w:rsid w:val="00FD04EE"/>
    <w:rsid w:val="00FD14FD"/>
    <w:rsid w:val="00FD2E13"/>
    <w:rsid w:val="00FD55E3"/>
    <w:rsid w:val="00FE3A5C"/>
    <w:rsid w:val="00FE68C1"/>
    <w:rsid w:val="00FE7108"/>
    <w:rsid w:val="00FF1C65"/>
    <w:rsid w:val="00FF1F90"/>
    <w:rsid w:val="00FF270B"/>
    <w:rsid w:val="00FF3BA4"/>
    <w:rsid w:val="00FF3E9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8216D9-E503-49F2-9941-96D0FDA22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3C4"/>
    <w:pPr>
      <w:spacing w:after="160" w:line="259" w:lineRule="auto"/>
    </w:pPr>
    <w:rPr>
      <w:rFonts w:asciiTheme="minorHAnsi" w:eastAsiaTheme="minorHAnsi" w:hAnsiTheme="minorHAnsi" w:cstheme="minorBidi"/>
      <w:sz w:val="22"/>
      <w:szCs w:val="22"/>
      <w:lang w:eastAsia="en-US"/>
    </w:rPr>
  </w:style>
  <w:style w:type="paragraph" w:styleId="Balk1">
    <w:name w:val="heading 1"/>
    <w:basedOn w:val="Normal"/>
    <w:next w:val="Normal"/>
    <w:qFormat/>
    <w:pPr>
      <w:keepNext/>
      <w:jc w:val="center"/>
      <w:outlineLvl w:val="0"/>
    </w:pPr>
    <w:rPr>
      <w:b/>
      <w:sz w:val="28"/>
    </w:rPr>
  </w:style>
  <w:style w:type="paragraph" w:styleId="Balk2">
    <w:name w:val="heading 2"/>
    <w:basedOn w:val="Normal"/>
    <w:next w:val="Normal"/>
    <w:qFormat/>
    <w:pPr>
      <w:keepNext/>
      <w:jc w:val="center"/>
      <w:outlineLvl w:val="1"/>
    </w:pPr>
    <w:rPr>
      <w:b/>
    </w:rPr>
  </w:style>
  <w:style w:type="paragraph" w:styleId="Balk3">
    <w:name w:val="heading 3"/>
    <w:basedOn w:val="Normal"/>
    <w:next w:val="Normal"/>
    <w:qFormat/>
    <w:pPr>
      <w:keepNext/>
      <w:jc w:val="center"/>
      <w:outlineLvl w:val="2"/>
    </w:p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center"/>
      <w:outlineLvl w:val="4"/>
    </w:pPr>
    <w:rPr>
      <w:b/>
    </w:rPr>
  </w:style>
  <w:style w:type="paragraph" w:styleId="Balk6">
    <w:name w:val="heading 6"/>
    <w:basedOn w:val="Normal"/>
    <w:next w:val="Normal"/>
    <w:qFormat/>
    <w:pPr>
      <w:keepNext/>
      <w:outlineLvl w:val="5"/>
    </w:pPr>
    <w:rPr>
      <w:b/>
      <w:bCs/>
    </w:rPr>
  </w:style>
  <w:style w:type="paragraph" w:styleId="Balk7">
    <w:name w:val="heading 7"/>
    <w:basedOn w:val="Normal"/>
    <w:next w:val="Normal"/>
    <w:qFormat/>
    <w:rsid w:val="00397633"/>
    <w:pPr>
      <w:keepNext/>
      <w:jc w:val="center"/>
      <w:outlineLvl w:val="6"/>
    </w:pPr>
    <w:rPr>
      <w:b/>
      <w:sz w:val="18"/>
      <w:szCs w:val="18"/>
    </w:rPr>
  </w:style>
  <w:style w:type="character" w:default="1" w:styleId="VarsaylanParagrafYazTipi">
    <w:name w:val="Default Paragraph Font"/>
    <w:uiPriority w:val="1"/>
    <w:semiHidden/>
    <w:unhideWhenUsed/>
    <w:rsid w:val="00F443C4"/>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rsid w:val="00F443C4"/>
  </w:style>
  <w:style w:type="paragraph" w:styleId="GvdeMetni">
    <w:name w:val="Body Text"/>
    <w:basedOn w:val="Normal"/>
    <w:pPr>
      <w:jc w:val="center"/>
    </w:pPr>
  </w:style>
  <w:style w:type="paragraph" w:styleId="GvdeMetni2">
    <w:name w:val="Body Text 2"/>
    <w:basedOn w:val="Normal"/>
    <w:pPr>
      <w:jc w:val="center"/>
    </w:pPr>
    <w:rPr>
      <w:b/>
    </w:rPr>
  </w:style>
  <w:style w:type="paragraph" w:styleId="KonuBal">
    <w:name w:val="Title"/>
    <w:basedOn w:val="Normal"/>
    <w:qFormat/>
    <w:pPr>
      <w:jc w:val="center"/>
    </w:pPr>
    <w:rPr>
      <w:b/>
    </w:rPr>
  </w:style>
  <w:style w:type="paragraph" w:styleId="GvdeMetni3">
    <w:name w:val="Body Text 3"/>
    <w:basedOn w:val="Normal"/>
    <w:pPr>
      <w:jc w:val="center"/>
    </w:pPr>
    <w:rPr>
      <w:b/>
    </w:rPr>
  </w:style>
  <w:style w:type="paragraph" w:styleId="BalonMetni">
    <w:name w:val="Balloon Text"/>
    <w:basedOn w:val="Normal"/>
    <w:semiHidden/>
    <w:rPr>
      <w:rFonts w:ascii="Tahoma" w:hAnsi="Tahoma" w:cs="Tahoma"/>
      <w:sz w:val="16"/>
      <w:szCs w:val="16"/>
    </w:rPr>
  </w:style>
  <w:style w:type="character" w:styleId="Gl">
    <w:name w:val="Strong"/>
    <w:qFormat/>
    <w:rsid w:val="005C74D7"/>
    <w:rPr>
      <w:b/>
      <w:bCs/>
    </w:rPr>
  </w:style>
  <w:style w:type="table" w:styleId="TabloKlavuzu">
    <w:name w:val="Table Grid"/>
    <w:basedOn w:val="NormalTablo"/>
    <w:uiPriority w:val="59"/>
    <w:rsid w:val="008711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DC076A"/>
    <w:pPr>
      <w:spacing w:before="100" w:beforeAutospacing="1" w:after="100" w:afterAutospacing="1"/>
    </w:pPr>
  </w:style>
  <w:style w:type="paragraph" w:styleId="stbilgi">
    <w:name w:val="header"/>
    <w:basedOn w:val="Normal"/>
    <w:link w:val="stbilgiChar"/>
    <w:rsid w:val="00BB441D"/>
    <w:pPr>
      <w:tabs>
        <w:tab w:val="center" w:pos="4536"/>
        <w:tab w:val="right" w:pos="9072"/>
      </w:tabs>
    </w:pPr>
    <w:rPr>
      <w:lang w:val="x-none" w:eastAsia="x-none"/>
    </w:rPr>
  </w:style>
  <w:style w:type="character" w:customStyle="1" w:styleId="stbilgiChar">
    <w:name w:val="Üstbilgi Char"/>
    <w:link w:val="stbilgi"/>
    <w:rsid w:val="00BB441D"/>
    <w:rPr>
      <w:sz w:val="24"/>
      <w:szCs w:val="24"/>
    </w:rPr>
  </w:style>
  <w:style w:type="paragraph" w:styleId="Altbilgi">
    <w:name w:val="footer"/>
    <w:basedOn w:val="Normal"/>
    <w:link w:val="AltbilgiChar"/>
    <w:uiPriority w:val="99"/>
    <w:rsid w:val="00BB441D"/>
    <w:pPr>
      <w:tabs>
        <w:tab w:val="center" w:pos="4536"/>
        <w:tab w:val="right" w:pos="9072"/>
      </w:tabs>
    </w:pPr>
    <w:rPr>
      <w:lang w:val="x-none" w:eastAsia="x-none"/>
    </w:rPr>
  </w:style>
  <w:style w:type="character" w:customStyle="1" w:styleId="AltbilgiChar">
    <w:name w:val="Altbilgi Char"/>
    <w:link w:val="Altbilgi"/>
    <w:uiPriority w:val="99"/>
    <w:rsid w:val="00BB441D"/>
    <w:rPr>
      <w:sz w:val="24"/>
      <w:szCs w:val="24"/>
    </w:rPr>
  </w:style>
  <w:style w:type="character" w:styleId="Kpr">
    <w:name w:val="Hyperlink"/>
    <w:rsid w:val="007C2231"/>
    <w:rPr>
      <w:color w:val="0000FF"/>
      <w:u w:val="single"/>
    </w:rPr>
  </w:style>
  <w:style w:type="paragraph" w:styleId="ListeParagraf">
    <w:name w:val="List Paragraph"/>
    <w:basedOn w:val="Normal"/>
    <w:link w:val="ListeParagrafChar"/>
    <w:uiPriority w:val="99"/>
    <w:qFormat/>
    <w:rsid w:val="007C2231"/>
    <w:pPr>
      <w:ind w:left="720"/>
      <w:contextualSpacing/>
    </w:pPr>
  </w:style>
  <w:style w:type="paragraph" w:customStyle="1" w:styleId="PMaddeimi">
    <w:name w:val="ÇÖP Madde imi"/>
    <w:basedOn w:val="ListeParagraf"/>
    <w:qFormat/>
    <w:rsid w:val="0040087E"/>
    <w:pPr>
      <w:ind w:left="0"/>
    </w:pPr>
    <w:rPr>
      <w:rFonts w:eastAsiaTheme="minorEastAsia"/>
      <w:lang w:eastAsia="tr-TR"/>
    </w:rPr>
  </w:style>
  <w:style w:type="character" w:customStyle="1" w:styleId="ListeParagrafChar">
    <w:name w:val="Liste Paragraf Char"/>
    <w:link w:val="ListeParagraf"/>
    <w:uiPriority w:val="34"/>
    <w:locked/>
    <w:rsid w:val="0040087E"/>
    <w:rPr>
      <w:rFonts w:asciiTheme="minorHAnsi" w:eastAsiaTheme="minorHAnsi" w:hAnsiTheme="minorHAnsi" w:cstheme="minorBidi"/>
      <w:sz w:val="22"/>
      <w:szCs w:val="22"/>
      <w:lang w:eastAsia="en-US"/>
    </w:rPr>
  </w:style>
  <w:style w:type="paragraph" w:customStyle="1" w:styleId="KazanmBalk">
    <w:name w:val="Kazanım Başlık"/>
    <w:basedOn w:val="Normal"/>
    <w:rsid w:val="00330E43"/>
    <w:pPr>
      <w:widowControl w:val="0"/>
      <w:adjustRightInd w:val="0"/>
      <w:spacing w:after="120" w:line="240" w:lineRule="auto"/>
      <w:jc w:val="both"/>
      <w:textAlignment w:val="baseline"/>
    </w:pPr>
    <w:rPr>
      <w:rFonts w:ascii="Arial" w:eastAsia="Times New Roman" w:hAnsi="Arial" w:cs="Arial"/>
      <w:bCs/>
      <w:sz w:val="20"/>
      <w:szCs w:val="24"/>
    </w:rPr>
  </w:style>
  <w:style w:type="paragraph" w:customStyle="1" w:styleId="Default">
    <w:name w:val="Default"/>
    <w:rsid w:val="00330E43"/>
    <w:pPr>
      <w:autoSpaceDE w:val="0"/>
      <w:autoSpaceDN w:val="0"/>
      <w:adjustRightInd w:val="0"/>
    </w:pPr>
    <w:rPr>
      <w:rFonts w:ascii="Arial" w:eastAsiaTheme="minorHAnsi" w:hAnsi="Arial" w:cs="Arial"/>
      <w:color w:val="000000"/>
      <w:sz w:val="24"/>
      <w:szCs w:val="24"/>
      <w:lang w:eastAsia="en-US"/>
    </w:rPr>
  </w:style>
  <w:style w:type="paragraph" w:styleId="Altyaz">
    <w:name w:val="Subtitle"/>
    <w:basedOn w:val="Normal"/>
    <w:next w:val="Normal"/>
    <w:link w:val="AltyazChar"/>
    <w:qFormat/>
    <w:rsid w:val="005A5C7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ltyazChar">
    <w:name w:val="Altyazı Char"/>
    <w:basedOn w:val="VarsaylanParagrafYazTipi"/>
    <w:link w:val="Altyaz"/>
    <w:rsid w:val="005A5C72"/>
    <w:rPr>
      <w:rFonts w:asciiTheme="majorHAnsi" w:eastAsiaTheme="majorEastAsia" w:hAnsiTheme="majorHAnsi" w:cstheme="majorBidi"/>
      <w:i/>
      <w:iCs/>
      <w:color w:val="5B9BD5" w:themeColor="accent1"/>
      <w:spacing w:val="15"/>
      <w:sz w:val="24"/>
      <w:szCs w:val="24"/>
      <w:lang w:eastAsia="en-US"/>
    </w:rPr>
  </w:style>
  <w:style w:type="paragraph" w:customStyle="1" w:styleId="ListeParagraf1">
    <w:name w:val="Liste Paragraf1"/>
    <w:basedOn w:val="Normal"/>
    <w:uiPriority w:val="99"/>
    <w:rsid w:val="00887577"/>
    <w:pPr>
      <w:spacing w:after="0" w:line="240" w:lineRule="atLeast"/>
      <w:ind w:left="720"/>
    </w:pPr>
    <w:rPr>
      <w:rFonts w:ascii="Calibri" w:eastAsia="SimSun" w:hAnsi="Calibri" w:cs="Calibri"/>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41602">
      <w:bodyDiv w:val="1"/>
      <w:marLeft w:val="0"/>
      <w:marRight w:val="0"/>
      <w:marTop w:val="0"/>
      <w:marBottom w:val="0"/>
      <w:divBdr>
        <w:top w:val="none" w:sz="0" w:space="0" w:color="auto"/>
        <w:left w:val="none" w:sz="0" w:space="0" w:color="auto"/>
        <w:bottom w:val="none" w:sz="0" w:space="0" w:color="auto"/>
        <w:right w:val="none" w:sz="0" w:space="0" w:color="auto"/>
      </w:divBdr>
    </w:div>
    <w:div w:id="241840675">
      <w:bodyDiv w:val="1"/>
      <w:marLeft w:val="0"/>
      <w:marRight w:val="0"/>
      <w:marTop w:val="0"/>
      <w:marBottom w:val="0"/>
      <w:divBdr>
        <w:top w:val="none" w:sz="0" w:space="0" w:color="auto"/>
        <w:left w:val="none" w:sz="0" w:space="0" w:color="auto"/>
        <w:bottom w:val="none" w:sz="0" w:space="0" w:color="auto"/>
        <w:right w:val="none" w:sz="0" w:space="0" w:color="auto"/>
      </w:divBdr>
    </w:div>
    <w:div w:id="250352560">
      <w:bodyDiv w:val="1"/>
      <w:marLeft w:val="0"/>
      <w:marRight w:val="0"/>
      <w:marTop w:val="0"/>
      <w:marBottom w:val="0"/>
      <w:divBdr>
        <w:top w:val="none" w:sz="0" w:space="0" w:color="auto"/>
        <w:left w:val="none" w:sz="0" w:space="0" w:color="auto"/>
        <w:bottom w:val="none" w:sz="0" w:space="0" w:color="auto"/>
        <w:right w:val="none" w:sz="0" w:space="0" w:color="auto"/>
      </w:divBdr>
    </w:div>
    <w:div w:id="360400382">
      <w:bodyDiv w:val="1"/>
      <w:marLeft w:val="0"/>
      <w:marRight w:val="0"/>
      <w:marTop w:val="0"/>
      <w:marBottom w:val="0"/>
      <w:divBdr>
        <w:top w:val="none" w:sz="0" w:space="0" w:color="auto"/>
        <w:left w:val="none" w:sz="0" w:space="0" w:color="auto"/>
        <w:bottom w:val="none" w:sz="0" w:space="0" w:color="auto"/>
        <w:right w:val="none" w:sz="0" w:space="0" w:color="auto"/>
      </w:divBdr>
    </w:div>
    <w:div w:id="382798462">
      <w:bodyDiv w:val="1"/>
      <w:marLeft w:val="0"/>
      <w:marRight w:val="0"/>
      <w:marTop w:val="0"/>
      <w:marBottom w:val="0"/>
      <w:divBdr>
        <w:top w:val="none" w:sz="0" w:space="0" w:color="auto"/>
        <w:left w:val="none" w:sz="0" w:space="0" w:color="auto"/>
        <w:bottom w:val="none" w:sz="0" w:space="0" w:color="auto"/>
        <w:right w:val="none" w:sz="0" w:space="0" w:color="auto"/>
      </w:divBdr>
    </w:div>
    <w:div w:id="427696011">
      <w:bodyDiv w:val="1"/>
      <w:marLeft w:val="0"/>
      <w:marRight w:val="0"/>
      <w:marTop w:val="0"/>
      <w:marBottom w:val="0"/>
      <w:divBdr>
        <w:top w:val="none" w:sz="0" w:space="0" w:color="auto"/>
        <w:left w:val="none" w:sz="0" w:space="0" w:color="auto"/>
        <w:bottom w:val="none" w:sz="0" w:space="0" w:color="auto"/>
        <w:right w:val="none" w:sz="0" w:space="0" w:color="auto"/>
      </w:divBdr>
    </w:div>
    <w:div w:id="718287061">
      <w:bodyDiv w:val="1"/>
      <w:marLeft w:val="0"/>
      <w:marRight w:val="0"/>
      <w:marTop w:val="0"/>
      <w:marBottom w:val="0"/>
      <w:divBdr>
        <w:top w:val="none" w:sz="0" w:space="0" w:color="auto"/>
        <w:left w:val="none" w:sz="0" w:space="0" w:color="auto"/>
        <w:bottom w:val="none" w:sz="0" w:space="0" w:color="auto"/>
        <w:right w:val="none" w:sz="0" w:space="0" w:color="auto"/>
      </w:divBdr>
    </w:div>
    <w:div w:id="744298388">
      <w:bodyDiv w:val="1"/>
      <w:marLeft w:val="0"/>
      <w:marRight w:val="0"/>
      <w:marTop w:val="0"/>
      <w:marBottom w:val="0"/>
      <w:divBdr>
        <w:top w:val="none" w:sz="0" w:space="0" w:color="auto"/>
        <w:left w:val="none" w:sz="0" w:space="0" w:color="auto"/>
        <w:bottom w:val="none" w:sz="0" w:space="0" w:color="auto"/>
        <w:right w:val="none" w:sz="0" w:space="0" w:color="auto"/>
      </w:divBdr>
    </w:div>
    <w:div w:id="756636292">
      <w:bodyDiv w:val="1"/>
      <w:marLeft w:val="0"/>
      <w:marRight w:val="0"/>
      <w:marTop w:val="0"/>
      <w:marBottom w:val="0"/>
      <w:divBdr>
        <w:top w:val="none" w:sz="0" w:space="0" w:color="auto"/>
        <w:left w:val="none" w:sz="0" w:space="0" w:color="auto"/>
        <w:bottom w:val="none" w:sz="0" w:space="0" w:color="auto"/>
        <w:right w:val="none" w:sz="0" w:space="0" w:color="auto"/>
      </w:divBdr>
    </w:div>
    <w:div w:id="787239539">
      <w:bodyDiv w:val="1"/>
      <w:marLeft w:val="0"/>
      <w:marRight w:val="0"/>
      <w:marTop w:val="0"/>
      <w:marBottom w:val="0"/>
      <w:divBdr>
        <w:top w:val="none" w:sz="0" w:space="0" w:color="auto"/>
        <w:left w:val="none" w:sz="0" w:space="0" w:color="auto"/>
        <w:bottom w:val="none" w:sz="0" w:space="0" w:color="auto"/>
        <w:right w:val="none" w:sz="0" w:space="0" w:color="auto"/>
      </w:divBdr>
    </w:div>
    <w:div w:id="901251774">
      <w:bodyDiv w:val="1"/>
      <w:marLeft w:val="0"/>
      <w:marRight w:val="0"/>
      <w:marTop w:val="0"/>
      <w:marBottom w:val="0"/>
      <w:divBdr>
        <w:top w:val="none" w:sz="0" w:space="0" w:color="auto"/>
        <w:left w:val="none" w:sz="0" w:space="0" w:color="auto"/>
        <w:bottom w:val="none" w:sz="0" w:space="0" w:color="auto"/>
        <w:right w:val="none" w:sz="0" w:space="0" w:color="auto"/>
      </w:divBdr>
    </w:div>
    <w:div w:id="1321999965">
      <w:bodyDiv w:val="1"/>
      <w:marLeft w:val="0"/>
      <w:marRight w:val="0"/>
      <w:marTop w:val="0"/>
      <w:marBottom w:val="0"/>
      <w:divBdr>
        <w:top w:val="none" w:sz="0" w:space="0" w:color="auto"/>
        <w:left w:val="none" w:sz="0" w:space="0" w:color="auto"/>
        <w:bottom w:val="none" w:sz="0" w:space="0" w:color="auto"/>
        <w:right w:val="none" w:sz="0" w:space="0" w:color="auto"/>
      </w:divBdr>
    </w:div>
    <w:div w:id="1438674853">
      <w:bodyDiv w:val="1"/>
      <w:marLeft w:val="0"/>
      <w:marRight w:val="0"/>
      <w:marTop w:val="0"/>
      <w:marBottom w:val="0"/>
      <w:divBdr>
        <w:top w:val="none" w:sz="0" w:space="0" w:color="auto"/>
        <w:left w:val="none" w:sz="0" w:space="0" w:color="auto"/>
        <w:bottom w:val="none" w:sz="0" w:space="0" w:color="auto"/>
        <w:right w:val="none" w:sz="0" w:space="0" w:color="auto"/>
      </w:divBdr>
    </w:div>
    <w:div w:id="1538732819">
      <w:bodyDiv w:val="1"/>
      <w:marLeft w:val="0"/>
      <w:marRight w:val="0"/>
      <w:marTop w:val="0"/>
      <w:marBottom w:val="0"/>
      <w:divBdr>
        <w:top w:val="none" w:sz="0" w:space="0" w:color="auto"/>
        <w:left w:val="none" w:sz="0" w:space="0" w:color="auto"/>
        <w:bottom w:val="none" w:sz="0" w:space="0" w:color="auto"/>
        <w:right w:val="none" w:sz="0" w:space="0" w:color="auto"/>
      </w:divBdr>
    </w:div>
    <w:div w:id="1573346074">
      <w:bodyDiv w:val="1"/>
      <w:marLeft w:val="0"/>
      <w:marRight w:val="0"/>
      <w:marTop w:val="0"/>
      <w:marBottom w:val="0"/>
      <w:divBdr>
        <w:top w:val="none" w:sz="0" w:space="0" w:color="auto"/>
        <w:left w:val="none" w:sz="0" w:space="0" w:color="auto"/>
        <w:bottom w:val="none" w:sz="0" w:space="0" w:color="auto"/>
        <w:right w:val="none" w:sz="0" w:space="0" w:color="auto"/>
      </w:divBdr>
    </w:div>
    <w:div w:id="1602300357">
      <w:bodyDiv w:val="1"/>
      <w:marLeft w:val="0"/>
      <w:marRight w:val="0"/>
      <w:marTop w:val="0"/>
      <w:marBottom w:val="0"/>
      <w:divBdr>
        <w:top w:val="none" w:sz="0" w:space="0" w:color="auto"/>
        <w:left w:val="none" w:sz="0" w:space="0" w:color="auto"/>
        <w:bottom w:val="none" w:sz="0" w:space="0" w:color="auto"/>
        <w:right w:val="none" w:sz="0" w:space="0" w:color="auto"/>
      </w:divBdr>
    </w:div>
    <w:div w:id="1612974043">
      <w:bodyDiv w:val="1"/>
      <w:marLeft w:val="0"/>
      <w:marRight w:val="0"/>
      <w:marTop w:val="0"/>
      <w:marBottom w:val="0"/>
      <w:divBdr>
        <w:top w:val="none" w:sz="0" w:space="0" w:color="auto"/>
        <w:left w:val="none" w:sz="0" w:space="0" w:color="auto"/>
        <w:bottom w:val="none" w:sz="0" w:space="0" w:color="auto"/>
        <w:right w:val="none" w:sz="0" w:space="0" w:color="auto"/>
      </w:divBdr>
    </w:div>
    <w:div w:id="1731882155">
      <w:bodyDiv w:val="1"/>
      <w:marLeft w:val="0"/>
      <w:marRight w:val="0"/>
      <w:marTop w:val="0"/>
      <w:marBottom w:val="0"/>
      <w:divBdr>
        <w:top w:val="none" w:sz="0" w:space="0" w:color="auto"/>
        <w:left w:val="none" w:sz="0" w:space="0" w:color="auto"/>
        <w:bottom w:val="none" w:sz="0" w:space="0" w:color="auto"/>
        <w:right w:val="none" w:sz="0" w:space="0" w:color="auto"/>
      </w:divBdr>
    </w:div>
    <w:div w:id="181825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EFB2F-A5FF-4581-8865-C3657920D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910</Words>
  <Characters>5192</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ERKEK TEKNİK ÖĞRETİM GENEL MÜDÜRLÜĞÜNÜN</vt:lpstr>
      <vt:lpstr>ERKEK TEKNİK ÖĞRETİM GENEL MÜDÜRLÜĞÜNÜN</vt:lpstr>
    </vt:vector>
  </TitlesOfParts>
  <Company>Katilimsiz.Com @ necooy</Company>
  <LinksUpToDate>false</LinksUpToDate>
  <CharactersWithSpaces>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ERKEK TEKNİK ÖĞRETİM GENEL MÜDÜRLÜĞÜNÜN</dc:title>
  <dc:creator>HİZMETİÇİ EĞİTİM ŞUBESİ</dc:creator>
  <cp:lastModifiedBy>Bahtiyar TOLUNAY</cp:lastModifiedBy>
  <cp:revision>3</cp:revision>
  <cp:lastPrinted>2018-03-27T14:43:00Z</cp:lastPrinted>
  <dcterms:created xsi:type="dcterms:W3CDTF">2018-03-29T12:44:00Z</dcterms:created>
  <dcterms:modified xsi:type="dcterms:W3CDTF">2018-03-30T11:54:00Z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83f2610a-0e9f-4e13-93e2-30cffd4cd832</vt:lpwstr>
  </property>
  <property fmtid="{D5CDD505-2E9C-101B-9397-08002B2CF9AE}" pid="3" name="TOFASLanguage">
    <vt:lpwstr>TURKCE</vt:lpwstr>
  </property>
  <property fmtid="{D5CDD505-2E9C-101B-9397-08002B2CF9AE}" pid="4" name="TOFASSiniflandirma">
    <vt:lpwstr>Genel</vt:lpwstr>
  </property>
  <property fmtid="{D5CDD505-2E9C-101B-9397-08002B2CF9AE}" pid="5" name="TOFASLabeling">
    <vt:lpwstr>Write Label</vt:lpwstr>
  </property>
</Properties>
</file>